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C7D" w:rsidRDefault="00240E6C">
      <w:pPr>
        <w:suppressAutoHyphen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noProof/>
          <w:sz w:val="24"/>
        </w:rPr>
        <w:drawing>
          <wp:inline distT="0" distB="0" distL="0" distR="0">
            <wp:extent cx="5940425" cy="8174897"/>
            <wp:effectExtent l="19050" t="0" r="3175" b="0"/>
            <wp:docPr id="1" name="Рисунок 1" descr="C:\Users\ВЕНЕРА\Desktop\устав 2015 кар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ЕНЕРА\Desktop\устав 2015 кара.jpeg"/>
                    <pic:cNvPicPr>
                      <a:picLocks noChangeAspect="1" noChangeArrowheads="1"/>
                    </pic:cNvPicPr>
                  </pic:nvPicPr>
                  <pic:blipFill>
                    <a:blip r:embed="rId5"/>
                    <a:srcRect/>
                    <a:stretch>
                      <a:fillRect/>
                    </a:stretch>
                  </pic:blipFill>
                  <pic:spPr bwMode="auto">
                    <a:xfrm>
                      <a:off x="0" y="0"/>
                      <a:ext cx="5940425" cy="8174897"/>
                    </a:xfrm>
                    <a:prstGeom prst="rect">
                      <a:avLst/>
                    </a:prstGeom>
                    <a:noFill/>
                    <a:ln w="9525">
                      <a:noFill/>
                      <a:miter lim="800000"/>
                      <a:headEnd/>
                      <a:tailEnd/>
                    </a:ln>
                  </pic:spPr>
                </pic:pic>
              </a:graphicData>
            </a:graphic>
          </wp:inline>
        </w:drawing>
      </w:r>
    </w:p>
    <w:p w:rsidR="009C118A" w:rsidRDefault="009C118A">
      <w:pPr>
        <w:suppressAutoHyphens/>
        <w:spacing w:after="0" w:line="240" w:lineRule="auto"/>
        <w:jc w:val="center"/>
        <w:rPr>
          <w:rFonts w:ascii="Times New Roman" w:eastAsia="Times New Roman" w:hAnsi="Times New Roman" w:cs="Times New Roman"/>
          <w:b/>
          <w:sz w:val="24"/>
          <w:lang w:val="en-US"/>
        </w:rPr>
      </w:pPr>
    </w:p>
    <w:p w:rsidR="009C118A" w:rsidRDefault="009C118A">
      <w:pPr>
        <w:suppressAutoHyphens/>
        <w:spacing w:after="0" w:line="240" w:lineRule="auto"/>
        <w:jc w:val="center"/>
        <w:rPr>
          <w:rFonts w:ascii="Times New Roman" w:eastAsia="Times New Roman" w:hAnsi="Times New Roman" w:cs="Times New Roman"/>
          <w:b/>
          <w:sz w:val="24"/>
          <w:lang w:val="en-US"/>
        </w:rPr>
      </w:pPr>
    </w:p>
    <w:p w:rsidR="009C118A" w:rsidRDefault="009C118A">
      <w:pPr>
        <w:suppressAutoHyphens/>
        <w:spacing w:after="0" w:line="240" w:lineRule="auto"/>
        <w:jc w:val="center"/>
        <w:rPr>
          <w:rFonts w:ascii="Times New Roman" w:eastAsia="Times New Roman" w:hAnsi="Times New Roman" w:cs="Times New Roman"/>
          <w:b/>
          <w:sz w:val="24"/>
          <w:lang w:val="en-US"/>
        </w:rPr>
      </w:pPr>
    </w:p>
    <w:p w:rsidR="009C118A" w:rsidRDefault="009C118A">
      <w:pPr>
        <w:suppressAutoHyphens/>
        <w:spacing w:after="0" w:line="240" w:lineRule="auto"/>
        <w:jc w:val="center"/>
        <w:rPr>
          <w:rFonts w:ascii="Times New Roman" w:eastAsia="Times New Roman" w:hAnsi="Times New Roman" w:cs="Times New Roman"/>
          <w:b/>
          <w:sz w:val="24"/>
          <w:lang w:val="en-US"/>
        </w:rPr>
      </w:pPr>
    </w:p>
    <w:p w:rsidR="001774B9" w:rsidRDefault="001774B9">
      <w:pPr>
        <w:suppressAutoHyphens/>
        <w:spacing w:after="0" w:line="240" w:lineRule="auto"/>
        <w:jc w:val="center"/>
        <w:rPr>
          <w:rFonts w:ascii="Times New Roman" w:eastAsia="Times New Roman" w:hAnsi="Times New Roman" w:cs="Times New Roman"/>
          <w:b/>
          <w:sz w:val="24"/>
        </w:rPr>
      </w:pPr>
      <w:bookmarkStart w:id="0" w:name="_GoBack"/>
      <w:bookmarkEnd w:id="0"/>
    </w:p>
    <w:p w:rsidR="001774B9" w:rsidRDefault="001774B9">
      <w:pPr>
        <w:suppressAutoHyphens/>
        <w:spacing w:after="0" w:line="240" w:lineRule="auto"/>
        <w:jc w:val="center"/>
        <w:rPr>
          <w:rFonts w:ascii="Times New Roman" w:eastAsia="Times New Roman" w:hAnsi="Times New Roman" w:cs="Times New Roman"/>
          <w:b/>
          <w:sz w:val="24"/>
        </w:rPr>
      </w:pPr>
    </w:p>
    <w:p w:rsidR="00D62C7D" w:rsidRDefault="00A02CAE">
      <w:pPr>
        <w:suppressAutoHyphen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lastRenderedPageBreak/>
        <w:t>1. Общие положения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1.1. Настоящий Устав регламентирует деятельность муниципального бюджетного дошкольного образо</w:t>
      </w:r>
      <w:r w:rsidR="00880FC1">
        <w:rPr>
          <w:rFonts w:ascii="Times New Roman" w:eastAsia="Times New Roman" w:hAnsi="Times New Roman" w:cs="Times New Roman"/>
          <w:sz w:val="24"/>
        </w:rPr>
        <w:t>вательного учреждения «</w:t>
      </w:r>
      <w:proofErr w:type="spellStart"/>
      <w:r w:rsidR="00880FC1">
        <w:rPr>
          <w:rFonts w:ascii="Times New Roman" w:eastAsia="Times New Roman" w:hAnsi="Times New Roman" w:cs="Times New Roman"/>
          <w:sz w:val="24"/>
        </w:rPr>
        <w:t>Староашитский</w:t>
      </w:r>
      <w:proofErr w:type="spellEnd"/>
      <w:r>
        <w:rPr>
          <w:rFonts w:ascii="Times New Roman" w:eastAsia="Times New Roman" w:hAnsi="Times New Roman" w:cs="Times New Roman"/>
          <w:sz w:val="24"/>
        </w:rPr>
        <w:t xml:space="preserve"> детский сад» Арского муниципального района  Республики Татарстан, именуемого в дальнейшем Учреждение.</w:t>
      </w:r>
    </w:p>
    <w:p w:rsidR="00D62C7D" w:rsidRDefault="00A02CAE">
      <w:pPr>
        <w:suppressAutoHyphens/>
        <w:spacing w:after="0" w:line="240" w:lineRule="auto"/>
        <w:ind w:firstLine="709"/>
        <w:jc w:val="both"/>
        <w:rPr>
          <w:rFonts w:ascii="Times New Roman" w:eastAsia="Times New Roman" w:hAnsi="Times New Roman" w:cs="Times New Roman"/>
          <w:b/>
          <w:i/>
          <w:sz w:val="24"/>
        </w:rPr>
      </w:pPr>
      <w:r>
        <w:rPr>
          <w:rFonts w:ascii="Times New Roman" w:eastAsia="Times New Roman" w:hAnsi="Times New Roman" w:cs="Times New Roman"/>
          <w:sz w:val="24"/>
        </w:rPr>
        <w:t xml:space="preserve">1.2. Бюджетное учреждение создано в соответствии с постановлением исполнительного комитета Арского муниципального района  Республики Татарстан. </w:t>
      </w:r>
    </w:p>
    <w:p w:rsidR="00D62C7D" w:rsidRDefault="00A02CAE">
      <w:pPr>
        <w:tabs>
          <w:tab w:val="left" w:pos="108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1.3. Полное официальное наименование Учреждения: </w:t>
      </w:r>
    </w:p>
    <w:p w:rsidR="00D62C7D" w:rsidRDefault="00A02CAE">
      <w:pPr>
        <w:tabs>
          <w:tab w:val="left" w:pos="108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на русском языке - муниципальное бюджетное дошкольное образов</w:t>
      </w:r>
      <w:r w:rsidR="00880FC1">
        <w:rPr>
          <w:rFonts w:ascii="Times New Roman" w:eastAsia="Times New Roman" w:hAnsi="Times New Roman" w:cs="Times New Roman"/>
          <w:sz w:val="24"/>
        </w:rPr>
        <w:t>ательное учреждение «</w:t>
      </w:r>
      <w:proofErr w:type="spellStart"/>
      <w:r w:rsidR="00880FC1">
        <w:rPr>
          <w:rFonts w:ascii="Times New Roman" w:eastAsia="Times New Roman" w:hAnsi="Times New Roman" w:cs="Times New Roman"/>
          <w:sz w:val="24"/>
        </w:rPr>
        <w:t>Староашитский</w:t>
      </w:r>
      <w:proofErr w:type="spellEnd"/>
      <w:r w:rsidR="00880FC1">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детский сад» Арского муниципального района Республики Татарстан; </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на татарском языке - Татарстан </w:t>
      </w:r>
      <w:proofErr w:type="spellStart"/>
      <w:r>
        <w:rPr>
          <w:rFonts w:ascii="Times New Roman" w:eastAsia="Times New Roman" w:hAnsi="Times New Roman" w:cs="Times New Roman"/>
          <w:sz w:val="24"/>
        </w:rPr>
        <w:t>Республика</w:t>
      </w:r>
      <w:r w:rsidR="00880FC1">
        <w:rPr>
          <w:rFonts w:ascii="Times New Roman" w:eastAsia="Times New Roman" w:hAnsi="Times New Roman" w:cs="Times New Roman"/>
          <w:sz w:val="24"/>
        </w:rPr>
        <w:t>сы</w:t>
      </w:r>
      <w:proofErr w:type="spellEnd"/>
      <w:r w:rsidR="00880FC1">
        <w:rPr>
          <w:rFonts w:ascii="Times New Roman" w:eastAsia="Times New Roman" w:hAnsi="Times New Roman" w:cs="Times New Roman"/>
          <w:sz w:val="24"/>
        </w:rPr>
        <w:t xml:space="preserve"> Арча </w:t>
      </w:r>
      <w:proofErr w:type="spellStart"/>
      <w:r w:rsidR="00880FC1">
        <w:rPr>
          <w:rFonts w:ascii="Times New Roman" w:eastAsia="Times New Roman" w:hAnsi="Times New Roman" w:cs="Times New Roman"/>
          <w:sz w:val="24"/>
        </w:rPr>
        <w:t>муниципаль</w:t>
      </w:r>
      <w:proofErr w:type="spellEnd"/>
      <w:r w:rsidR="00880FC1">
        <w:rPr>
          <w:rFonts w:ascii="Times New Roman" w:eastAsia="Times New Roman" w:hAnsi="Times New Roman" w:cs="Times New Roman"/>
          <w:sz w:val="24"/>
        </w:rPr>
        <w:t xml:space="preserve"> районы «Иске </w:t>
      </w:r>
      <w:proofErr w:type="spellStart"/>
      <w:r w:rsidR="00880FC1">
        <w:rPr>
          <w:rFonts w:ascii="Times New Roman" w:eastAsia="Times New Roman" w:hAnsi="Times New Roman" w:cs="Times New Roman"/>
          <w:sz w:val="24"/>
        </w:rPr>
        <w:t>Ашыт</w:t>
      </w:r>
      <w:proofErr w:type="spellEnd"/>
      <w:r w:rsidR="00880FC1">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балалар</w:t>
      </w:r>
      <w:proofErr w:type="spellEnd"/>
      <w:r w:rsidR="00880FC1">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бакчасы</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муниципаль</w:t>
      </w:r>
      <w:proofErr w:type="spellEnd"/>
      <w:r>
        <w:rPr>
          <w:rFonts w:ascii="Times New Roman" w:eastAsia="Times New Roman" w:hAnsi="Times New Roman" w:cs="Times New Roman"/>
          <w:sz w:val="24"/>
        </w:rPr>
        <w:t xml:space="preserve"> бюджет </w:t>
      </w:r>
      <w:proofErr w:type="gramStart"/>
      <w:r>
        <w:rPr>
          <w:rFonts w:ascii="Times New Roman" w:eastAsia="Times New Roman" w:hAnsi="Times New Roman" w:cs="Times New Roman"/>
          <w:sz w:val="24"/>
        </w:rPr>
        <w:t>м</w:t>
      </w:r>
      <w:proofErr w:type="gramEnd"/>
      <w:r>
        <w:rPr>
          <w:rFonts w:ascii="Times New Roman" w:eastAsia="Times New Roman" w:hAnsi="Times New Roman" w:cs="Times New Roman"/>
          <w:sz w:val="24"/>
        </w:rPr>
        <w:t>әктәпкәчә</w:t>
      </w:r>
      <w:r w:rsidR="00880FC1">
        <w:rPr>
          <w:rFonts w:ascii="Times New Roman" w:eastAsia="Times New Roman" w:hAnsi="Times New Roman" w:cs="Times New Roman"/>
          <w:sz w:val="24"/>
        </w:rPr>
        <w:t xml:space="preserve"> белеем </w:t>
      </w:r>
      <w:r>
        <w:rPr>
          <w:rFonts w:ascii="Times New Roman" w:eastAsia="Times New Roman" w:hAnsi="Times New Roman" w:cs="Times New Roman"/>
          <w:sz w:val="24"/>
        </w:rPr>
        <w:t>бирү</w:t>
      </w:r>
      <w:r w:rsidR="00880FC1">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учреждениесе</w:t>
      </w:r>
      <w:proofErr w:type="spellEnd"/>
      <w:r>
        <w:rPr>
          <w:rFonts w:ascii="Times New Roman" w:eastAsia="Times New Roman" w:hAnsi="Times New Roman" w:cs="Times New Roman"/>
          <w:sz w:val="24"/>
        </w:rPr>
        <w:t>.</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1.4. Сокращенное наименование Учреждения: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на </w:t>
      </w:r>
      <w:r w:rsidR="00880FC1">
        <w:rPr>
          <w:rFonts w:ascii="Times New Roman" w:eastAsia="Times New Roman" w:hAnsi="Times New Roman" w:cs="Times New Roman"/>
          <w:sz w:val="24"/>
        </w:rPr>
        <w:t>русском языке - МБДОУ «</w:t>
      </w:r>
      <w:proofErr w:type="spellStart"/>
      <w:r w:rsidR="00880FC1">
        <w:rPr>
          <w:rFonts w:ascii="Times New Roman" w:eastAsia="Times New Roman" w:hAnsi="Times New Roman" w:cs="Times New Roman"/>
          <w:sz w:val="24"/>
        </w:rPr>
        <w:t>Староашитский</w:t>
      </w:r>
      <w:proofErr w:type="spellEnd"/>
      <w:r w:rsidR="00880FC1">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детский сад»;</w:t>
      </w:r>
    </w:p>
    <w:p w:rsidR="00D62C7D" w:rsidRDefault="00880FC1">
      <w:pPr>
        <w:suppressAutoHyphens/>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на татарском языке – «Иске </w:t>
      </w:r>
      <w:proofErr w:type="spellStart"/>
      <w:r>
        <w:rPr>
          <w:rFonts w:ascii="Times New Roman" w:eastAsia="Times New Roman" w:hAnsi="Times New Roman" w:cs="Times New Roman"/>
          <w:sz w:val="24"/>
        </w:rPr>
        <w:t>Ашыт</w:t>
      </w:r>
      <w:proofErr w:type="spellEnd"/>
      <w:r>
        <w:rPr>
          <w:rFonts w:ascii="Times New Roman" w:eastAsia="Times New Roman" w:hAnsi="Times New Roman" w:cs="Times New Roman"/>
          <w:sz w:val="24"/>
        </w:rPr>
        <w:t xml:space="preserve"> </w:t>
      </w:r>
      <w:proofErr w:type="spellStart"/>
      <w:r w:rsidR="00A02CAE">
        <w:rPr>
          <w:rFonts w:ascii="Times New Roman" w:eastAsia="Times New Roman" w:hAnsi="Times New Roman" w:cs="Times New Roman"/>
          <w:sz w:val="24"/>
        </w:rPr>
        <w:t>балалар</w:t>
      </w:r>
      <w:proofErr w:type="spellEnd"/>
      <w:r>
        <w:rPr>
          <w:rFonts w:ascii="Times New Roman" w:eastAsia="Times New Roman" w:hAnsi="Times New Roman" w:cs="Times New Roman"/>
          <w:sz w:val="24"/>
        </w:rPr>
        <w:t xml:space="preserve"> </w:t>
      </w:r>
      <w:proofErr w:type="spellStart"/>
      <w:r w:rsidR="00A02CAE">
        <w:rPr>
          <w:rFonts w:ascii="Times New Roman" w:eastAsia="Times New Roman" w:hAnsi="Times New Roman" w:cs="Times New Roman"/>
          <w:sz w:val="24"/>
        </w:rPr>
        <w:t>бакчасы</w:t>
      </w:r>
      <w:proofErr w:type="spellEnd"/>
      <w:r w:rsidR="00A02CAE">
        <w:rPr>
          <w:rFonts w:ascii="Times New Roman" w:eastAsia="Times New Roman" w:hAnsi="Times New Roman" w:cs="Times New Roman"/>
          <w:sz w:val="24"/>
        </w:rPr>
        <w:t xml:space="preserve">» МБМБУ. </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1.5. Место нахождения Учреждения: </w:t>
      </w:r>
    </w:p>
    <w:p w:rsidR="00D62C7D" w:rsidRDefault="00880FC1">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юридический адрес - 42230</w:t>
      </w:r>
      <w:r w:rsidR="00A02CAE">
        <w:rPr>
          <w:rFonts w:ascii="Times New Roman" w:eastAsia="Times New Roman" w:hAnsi="Times New Roman" w:cs="Times New Roman"/>
          <w:sz w:val="24"/>
        </w:rPr>
        <w:t>, Российская Федерация, Республика Та</w:t>
      </w:r>
      <w:r>
        <w:rPr>
          <w:rFonts w:ascii="Times New Roman" w:eastAsia="Times New Roman" w:hAnsi="Times New Roman" w:cs="Times New Roman"/>
          <w:sz w:val="24"/>
        </w:rPr>
        <w:t xml:space="preserve">тарстан, Арский район, село Старый </w:t>
      </w:r>
      <w:proofErr w:type="spellStart"/>
      <w:r>
        <w:rPr>
          <w:rFonts w:ascii="Times New Roman" w:eastAsia="Times New Roman" w:hAnsi="Times New Roman" w:cs="Times New Roman"/>
          <w:sz w:val="24"/>
        </w:rPr>
        <w:t>Ашит</w:t>
      </w:r>
      <w:proofErr w:type="spellEnd"/>
      <w:r>
        <w:rPr>
          <w:rFonts w:ascii="Times New Roman" w:eastAsia="Times New Roman" w:hAnsi="Times New Roman" w:cs="Times New Roman"/>
          <w:sz w:val="24"/>
        </w:rPr>
        <w:t>, ул. Школьная, д. 7</w:t>
      </w:r>
      <w:r w:rsidR="00A02CAE">
        <w:rPr>
          <w:rFonts w:ascii="Times New Roman" w:eastAsia="Times New Roman" w:hAnsi="Times New Roman" w:cs="Times New Roman"/>
          <w:sz w:val="24"/>
        </w:rPr>
        <w:t>;</w:t>
      </w:r>
    </w:p>
    <w:p w:rsidR="00D62C7D" w:rsidRDefault="00880FC1">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фактический адрес - 422030</w:t>
      </w:r>
      <w:r w:rsidR="00A02CAE">
        <w:rPr>
          <w:rFonts w:ascii="Times New Roman" w:eastAsia="Times New Roman" w:hAnsi="Times New Roman" w:cs="Times New Roman"/>
          <w:sz w:val="24"/>
        </w:rPr>
        <w:t>, Российская Федерация, Республика Та</w:t>
      </w:r>
      <w:r>
        <w:rPr>
          <w:rFonts w:ascii="Times New Roman" w:eastAsia="Times New Roman" w:hAnsi="Times New Roman" w:cs="Times New Roman"/>
          <w:sz w:val="24"/>
        </w:rPr>
        <w:t xml:space="preserve">тарстан, Арский район, село Старый </w:t>
      </w:r>
      <w:proofErr w:type="spellStart"/>
      <w:r>
        <w:rPr>
          <w:rFonts w:ascii="Times New Roman" w:eastAsia="Times New Roman" w:hAnsi="Times New Roman" w:cs="Times New Roman"/>
          <w:sz w:val="24"/>
        </w:rPr>
        <w:t>Ашит</w:t>
      </w:r>
      <w:proofErr w:type="spellEnd"/>
      <w:r>
        <w:rPr>
          <w:rFonts w:ascii="Times New Roman" w:eastAsia="Times New Roman" w:hAnsi="Times New Roman" w:cs="Times New Roman"/>
          <w:sz w:val="24"/>
        </w:rPr>
        <w:t>, ул. Школьная, д. 7</w:t>
      </w:r>
      <w:r w:rsidR="00A02CAE">
        <w:rPr>
          <w:rFonts w:ascii="Times New Roman" w:eastAsia="Times New Roman" w:hAnsi="Times New Roman" w:cs="Times New Roman"/>
          <w:sz w:val="24"/>
        </w:rPr>
        <w:t>.</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1.6. Учреждение  не имеет филиалов и представительств.</w:t>
      </w:r>
    </w:p>
    <w:p w:rsidR="00D62C7D" w:rsidRDefault="00A02CAE">
      <w:pPr>
        <w:tabs>
          <w:tab w:val="left" w:pos="72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1.7. Учреждение является некоммерческой организацией. </w:t>
      </w:r>
    </w:p>
    <w:p w:rsidR="00D62C7D" w:rsidRDefault="00A02CAE">
      <w:pPr>
        <w:tabs>
          <w:tab w:val="left" w:pos="72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ab/>
        <w:t xml:space="preserve">Тип образовательной организации – дошкольная образовательная организация.  </w:t>
      </w:r>
    </w:p>
    <w:p w:rsidR="00D62C7D" w:rsidRDefault="00A02CAE">
      <w:pPr>
        <w:tabs>
          <w:tab w:val="left" w:pos="72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Тип муниципального учреждения – бюджетное учреждение.</w:t>
      </w:r>
    </w:p>
    <w:p w:rsidR="00D62C7D" w:rsidRDefault="00A02CAE">
      <w:pPr>
        <w:tabs>
          <w:tab w:val="left" w:pos="72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Организационно-правовая форма - учреждение.</w:t>
      </w:r>
    </w:p>
    <w:p w:rsidR="00D62C7D" w:rsidRDefault="00A02CAE">
      <w:pPr>
        <w:tabs>
          <w:tab w:val="left" w:pos="72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ab/>
        <w:t>1.8. Учреждение относится к муниципальной системе образования Арского муниципального района.</w:t>
      </w:r>
    </w:p>
    <w:p w:rsidR="00D62C7D" w:rsidRDefault="00A02CAE">
      <w:pPr>
        <w:tabs>
          <w:tab w:val="left" w:pos="72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1.9. Учредителем и собственником имущества Учреждения является муниципальное образование Арский муниципальный район Республики Татарстан (далее – Учредитель). </w:t>
      </w:r>
      <w:r>
        <w:rPr>
          <w:rFonts w:ascii="Times New Roman" w:eastAsia="Times New Roman" w:hAnsi="Times New Roman" w:cs="Times New Roman"/>
          <w:sz w:val="24"/>
        </w:rPr>
        <w:tab/>
      </w:r>
    </w:p>
    <w:p w:rsidR="00D62C7D" w:rsidRDefault="00A02CAE">
      <w:pPr>
        <w:tabs>
          <w:tab w:val="left" w:pos="72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1.10. Функции и полномочия Учредителя Учреждения осуществляют:</w:t>
      </w:r>
    </w:p>
    <w:p w:rsidR="00D62C7D" w:rsidRDefault="00A02CAE">
      <w:pPr>
        <w:tabs>
          <w:tab w:val="left" w:pos="72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исполнительный комитет  Арского муниципального района Республики Татарстан, от имени которого выступает руководитель исполнительного комитета  Арского муниципального района Республики Татарстан (далее - Исполком);</w:t>
      </w:r>
    </w:p>
    <w:p w:rsidR="00D62C7D" w:rsidRDefault="00A02CAE">
      <w:pPr>
        <w:tabs>
          <w:tab w:val="left" w:pos="72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b/>
          <w:sz w:val="24"/>
        </w:rPr>
        <w:t xml:space="preserve">- </w:t>
      </w:r>
      <w:r>
        <w:rPr>
          <w:rFonts w:ascii="Times New Roman CYR" w:eastAsia="Times New Roman CYR" w:hAnsi="Times New Roman CYR" w:cs="Times New Roman CYR"/>
          <w:sz w:val="24"/>
        </w:rPr>
        <w:t xml:space="preserve">Палата имущественных и земельных отношений Арского муниципального района Республики Татарстан </w:t>
      </w:r>
      <w:r>
        <w:rPr>
          <w:rFonts w:ascii="Times New Roman" w:eastAsia="Times New Roman" w:hAnsi="Times New Roman" w:cs="Times New Roman"/>
          <w:sz w:val="24"/>
        </w:rPr>
        <w:t xml:space="preserve">(далее – </w:t>
      </w:r>
      <w:r>
        <w:rPr>
          <w:rFonts w:ascii="Times New Roman" w:eastAsia="Times New Roman" w:hAnsi="Times New Roman" w:cs="Times New Roman"/>
          <w:sz w:val="24"/>
          <w:shd w:val="clear" w:color="auto" w:fill="FFFFFF"/>
        </w:rPr>
        <w:t>Палата</w:t>
      </w:r>
      <w:r>
        <w:rPr>
          <w:rFonts w:ascii="Times New Roman" w:eastAsia="Times New Roman" w:hAnsi="Times New Roman" w:cs="Times New Roman"/>
          <w:sz w:val="24"/>
        </w:rPr>
        <w:t>);</w:t>
      </w:r>
    </w:p>
    <w:p w:rsidR="00D62C7D" w:rsidRDefault="00A02CAE">
      <w:pPr>
        <w:tabs>
          <w:tab w:val="left" w:pos="72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муниципальное учреждение «Управление образования» исполнительного комитета Арского муниципального района Республики Татарстан (далее – Управление образования).</w:t>
      </w:r>
    </w:p>
    <w:p w:rsidR="00D62C7D" w:rsidRDefault="00A02CAE">
      <w:pPr>
        <w:tabs>
          <w:tab w:val="left" w:pos="72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1.11. При осуществлении полномочий Учредителя органы, указанные в п. 1.10 настоящего Устава, исполняют следующие функции:</w:t>
      </w:r>
    </w:p>
    <w:p w:rsidR="00D62C7D" w:rsidRDefault="00A02CAE">
      <w:pPr>
        <w:tabs>
          <w:tab w:val="left" w:pos="72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1.11.1. Исполком:</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утверждает Устав Учреждения (изменения и дополнения в Устав);</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принимает решение по предложениям руководителя Учреждением о создании и ликвидации филиалов Учреждения, об открытии и закрытии его представительств;</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b/>
          <w:sz w:val="24"/>
        </w:rPr>
      </w:pPr>
      <w:r>
        <w:rPr>
          <w:rFonts w:ascii="Times New Roman" w:eastAsia="Times New Roman" w:hAnsi="Times New Roman" w:cs="Times New Roman"/>
          <w:sz w:val="24"/>
        </w:rPr>
        <w:t>- принимает решение о реорганизации, ликвидации Учреждения, а также изменении его типа (на основании положительного заключения комиссии по оценке последствий такого решения)</w:t>
      </w:r>
      <w:r>
        <w:rPr>
          <w:rFonts w:ascii="Times New Roman" w:eastAsia="Times New Roman" w:hAnsi="Times New Roman" w:cs="Times New Roman"/>
          <w:b/>
          <w:sz w:val="24"/>
        </w:rPr>
        <w:t>;</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утверждает передаточный акт или разделительный баланс;</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назначает ликвидационную комиссию и утверждает промежуточный и окончательный ликвидационные балансы; </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формирует и утверждает муниципальное задание для Учреждения в соответствии с основными видами деятельности, предусмотренными настоящим Уставом;</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осуществляет финансовое обеспечение выполнения муниципального задания в виде выделения Учреждению субсидии;</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утверждает план финансово-хозяйственной деятельности Учреждения;</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устанавливает родительскую плату за присмотр и уход за </w:t>
      </w:r>
      <w:proofErr w:type="gramStart"/>
      <w:r>
        <w:rPr>
          <w:rFonts w:ascii="Times New Roman" w:eastAsia="Times New Roman" w:hAnsi="Times New Roman" w:cs="Times New Roman"/>
          <w:sz w:val="24"/>
        </w:rPr>
        <w:t>ребенком</w:t>
      </w:r>
      <w:proofErr w:type="gramEnd"/>
      <w:r>
        <w:rPr>
          <w:rFonts w:ascii="Times New Roman" w:eastAsia="Times New Roman" w:hAnsi="Times New Roman" w:cs="Times New Roman"/>
          <w:sz w:val="24"/>
        </w:rPr>
        <w:t xml:space="preserve"> и ее размер; </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определяет случаи и порядок снижения родительской платы или не взимания родительской платы с отдельных категорий родителей (законных представителей);</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предварительно согласовывает совершение Учреждением  крупных сделок, соответствующих критериям, установленным Федеральным законом «О некоммерческих организациях»;</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принимает решения об одобрении сделок с участием Учреждения, в совершении которых имеется заинтересованность;</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определяет виды перечней особо ценного имущества;</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определяет порядок составления и утверждения отчета о результатах деятельности Учреждения и об использовании закрепленного за ним имущества;</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согласовывает распоряжение особо ценным движимым имуществом в установленном порядке;</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согласовывает распоряжение недвижимым имуществом Учреждения, в том числе передачу в аренду, в безвозмездное пользование, в установленном порядке;</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проводит экспертную оценку последствий передачи недвижимого имущества Учреждения в аренду, в безвозмездное пользование сторонним организациям, в установленном порядке;</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устанавливает порядок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муниципального задания;</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определяет средства массовой информации, в которых подлежат опубликованию отчеты о деятельности Учреждения и об использовании закрепленного за ним имущества;</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осуществляет иные функции и полномочия Учредителя, установленные действующим законодательством Российской Федерации.</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1.11.2. </w:t>
      </w:r>
      <w:r>
        <w:rPr>
          <w:rFonts w:ascii="Times New Roman" w:eastAsia="Times New Roman" w:hAnsi="Times New Roman" w:cs="Times New Roman"/>
          <w:sz w:val="24"/>
          <w:shd w:val="clear" w:color="auto" w:fill="FFFFFF"/>
        </w:rPr>
        <w:t>Палата</w:t>
      </w:r>
      <w:r>
        <w:rPr>
          <w:rFonts w:ascii="Times New Roman" w:eastAsia="Times New Roman" w:hAnsi="Times New Roman" w:cs="Times New Roman"/>
          <w:sz w:val="24"/>
        </w:rPr>
        <w:t>:</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осуществляет передачу Учреждению земельного участка (земельных участков) на праве постоянного (бессрочного) пользования;</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принимает решение о закреплении за Учреждением на праве оперативного управления имущества, находящегося в муниципальной собственности Арского муниципального района Республики Татарстан, а также производит в установленном порядке изъятие излишнего, неиспользуемого или используемого не по назначению имущества, закрепленного в оперативное управление;</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осуществляет </w:t>
      </w:r>
      <w:proofErr w:type="gramStart"/>
      <w:r>
        <w:rPr>
          <w:rFonts w:ascii="Times New Roman" w:eastAsia="Times New Roman" w:hAnsi="Times New Roman" w:cs="Times New Roman"/>
          <w:sz w:val="24"/>
        </w:rPr>
        <w:t>контроль за</w:t>
      </w:r>
      <w:proofErr w:type="gramEnd"/>
      <w:r>
        <w:rPr>
          <w:rFonts w:ascii="Times New Roman" w:eastAsia="Times New Roman" w:hAnsi="Times New Roman" w:cs="Times New Roman"/>
          <w:sz w:val="24"/>
        </w:rPr>
        <w:t xml:space="preserve"> управлением, владением, распоряжением, использованием  по   назначению    и   сохранностью </w:t>
      </w:r>
      <w:r>
        <w:rPr>
          <w:rFonts w:ascii="Times New Roman" w:eastAsia="Times New Roman" w:hAnsi="Times New Roman" w:cs="Times New Roman"/>
          <w:sz w:val="24"/>
        </w:rPr>
        <w:br/>
        <w:t xml:space="preserve">муниципального имущества, закрепленного в оперативное управление Учреждения, и при выявлении нарушений принимает в соответствии с законодательствами Российской Федерации и Республики Татарстан необходимые меры для их устранения; </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осуществляет иные функции и полномочия Учредителя, установленные в соответствии с Положением о </w:t>
      </w:r>
      <w:r>
        <w:rPr>
          <w:rFonts w:ascii="Times New Roman" w:eastAsia="Times New Roman" w:hAnsi="Times New Roman" w:cs="Times New Roman"/>
          <w:sz w:val="24"/>
          <w:shd w:val="clear" w:color="auto" w:fill="FFFFFF"/>
        </w:rPr>
        <w:t>Палате имущественных и земельных отношений Арского муниципального района</w:t>
      </w:r>
      <w:r>
        <w:rPr>
          <w:rFonts w:ascii="Times New Roman" w:eastAsia="Times New Roman" w:hAnsi="Times New Roman" w:cs="Times New Roman"/>
          <w:sz w:val="24"/>
        </w:rPr>
        <w:t>.</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1.11.3. Управление образования:</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согласует программу развития Учреждения;</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обеспечивает перевод воспитанников с согласия их родителей (законных представителей) в другие организации, осуществляющие образовательную деятельность по образовательным программам дошкольного образования в случае невозможности продолжения образовательной деятельности Учреждения;</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назначает заведующего Учреждением и прекращает его полномочия, а также заключает, изменяет и расторгает трудовой договор с ним;</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определяет порядок и сроки проведения обязательной аттестации руководителя Учреждения (а также кандидатов на должность руководителя);</w:t>
      </w:r>
    </w:p>
    <w:p w:rsidR="00D62C7D" w:rsidRDefault="00A02CAE">
      <w:pPr>
        <w:numPr>
          <w:ilvl w:val="0"/>
          <w:numId w:val="1"/>
        </w:num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назначает члена Управляющего совета Учреждения из числа представителей Учредителя;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осуществляет </w:t>
      </w:r>
      <w:proofErr w:type="gramStart"/>
      <w:r>
        <w:rPr>
          <w:rFonts w:ascii="Times New Roman" w:eastAsia="Times New Roman" w:hAnsi="Times New Roman" w:cs="Times New Roman"/>
          <w:sz w:val="24"/>
        </w:rPr>
        <w:t>контроль за</w:t>
      </w:r>
      <w:proofErr w:type="gramEnd"/>
      <w:r>
        <w:rPr>
          <w:rFonts w:ascii="Times New Roman" w:eastAsia="Times New Roman" w:hAnsi="Times New Roman" w:cs="Times New Roman"/>
          <w:sz w:val="24"/>
        </w:rPr>
        <w:t xml:space="preserve"> деятельностью Учреждения, сбор и обобщение данных по формам отчетности государственного статистического наблюдения, утвержденным законодательством Российской Федерации, а также формам отчетности, утвержденным Учредителем;</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осуществляет иные функции и полномочия Учредителя, установленные в соответствии с Положением о муниципальном учреждении «Управление образования» Исполнительного комитета Арского муниципального района Республики Татарстан.</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1.12. Учреждение в своей деятельности руководствуется действующим законодательством Российской Федерации и Республики Татарстан: Конституцией Российской Федерации, Конституцией Республики Татарстан, Федеральным законом «Об образовании в Российской Федерации», Федеральным законом «О некоммерческих организациях», иными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законом Республики Татарстан «Об образовании», законодательством  Республики Татарстан,  муниципальными правовыми актами органов местного самоуправления Арского муниципального района, локальными правовыми актами Управления образования, настоящим Уставом и локальными нормативными актами Учреждения, правилами и нормами охраны труда, техники безопасности и противопожарной защиты.</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1.13. Учреждение  является самостоятельным юридическим лицом с момента  его государственной регистрации в установленном законодательством Российской Федерации порядке. </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u w:val="single"/>
        </w:rPr>
      </w:pPr>
      <w:r>
        <w:rPr>
          <w:rFonts w:ascii="Times New Roman" w:eastAsia="Times New Roman" w:hAnsi="Times New Roman" w:cs="Times New Roman"/>
          <w:sz w:val="24"/>
        </w:rPr>
        <w:t xml:space="preserve">1.14. Учреждение вправе заключать от своего имени договоры, приобретать и осуществлять имущественные и личные неимущественные права и обязанности, быть истцом и ответчиком в суде. Учреждение имеет печать с полным наименованием на русском и татарском языках. </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1.15. </w:t>
      </w:r>
      <w:proofErr w:type="gramStart"/>
      <w:r>
        <w:rPr>
          <w:rFonts w:ascii="Times New Roman" w:eastAsia="Times New Roman" w:hAnsi="Times New Roman" w:cs="Times New Roman"/>
          <w:sz w:val="24"/>
        </w:rPr>
        <w:t>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Учреждению средств, а также недвижимого имущества.</w:t>
      </w:r>
      <w:proofErr w:type="gramEnd"/>
      <w:r>
        <w:rPr>
          <w:rFonts w:ascii="Times New Roman" w:eastAsia="Times New Roman" w:hAnsi="Times New Roman" w:cs="Times New Roman"/>
          <w:sz w:val="24"/>
        </w:rPr>
        <w:t xml:space="preserve"> Собственник имущества не несет ответственности по обязательствам Учреждения.</w:t>
      </w:r>
    </w:p>
    <w:p w:rsidR="00D62C7D" w:rsidRDefault="00A02CAE">
      <w:pPr>
        <w:tabs>
          <w:tab w:val="left" w:pos="72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ab/>
        <w:t xml:space="preserve">1.16. Право юридического лица у Учреждения в части ведения финансово-хозяйственной деятельности, предусмотренной настоящим Уставом и направленной на подготовку образовательного процесса, возникает с момента внесения записи в Единый государственный реестр юридических лиц. </w:t>
      </w:r>
    </w:p>
    <w:p w:rsidR="00D62C7D" w:rsidRDefault="00A02CAE">
      <w:pPr>
        <w:tabs>
          <w:tab w:val="left" w:pos="720"/>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1.17. Учреждение осуществляет образовательную деятельность на основании специального разрешения – лицензии на осуществление образовательной деятельности.</w:t>
      </w:r>
    </w:p>
    <w:p w:rsidR="00D62C7D" w:rsidRDefault="00A02CAE">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1.18. Учреждение в соответствии с законодательством Российской Федерации в целях выполнения стоящих перед ним задач имеет право устанавливать прямые связи с предприятиями, учреждениями и организациями, в том числе и иностранными, может вступать в педагогические, научные и иные объединения, принимать участие в работе конгрессов, конференций и т.п. Учреждение вправе участвовать в создании образовательных объединений в форме ассоциаций или союзов. Указанные </w:t>
      </w:r>
      <w:r>
        <w:rPr>
          <w:rFonts w:ascii="Times New Roman" w:eastAsia="Times New Roman" w:hAnsi="Times New Roman" w:cs="Times New Roman"/>
          <w:sz w:val="24"/>
        </w:rPr>
        <w:lastRenderedPageBreak/>
        <w:t>образовательные объединения создаются в целях развития и совершенствования образования и действуют в соответствии со своими уставами.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1.19. В Учреждении создание и деятельность организационных структур политических партий, общественно-политических и религиозных движений и организаций (объединений) не допускаются.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1.20.  Учреждение функционирует в помещении, отвечающем санитарно-гигиеническим, противоэпидемиологическим требованиям и правилам пожарной безопасности.</w:t>
      </w:r>
    </w:p>
    <w:p w:rsidR="00D62C7D" w:rsidRDefault="00A02CAE">
      <w:pPr>
        <w:tabs>
          <w:tab w:val="left" w:pos="720"/>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1.21.</w:t>
      </w:r>
      <w:r>
        <w:rPr>
          <w:rFonts w:ascii="Times New Roman" w:eastAsia="Times New Roman" w:hAnsi="Times New Roman" w:cs="Times New Roman"/>
          <w:sz w:val="24"/>
        </w:rPr>
        <w:tab/>
        <w:t>Медицинское обслуживание воспитанников Учреждения обеспечивается медицинским персоналом  ГАУЗ «Арская центральная районная больница» на основании договора между ГАУЗ «Арская центральная районная больница» и Учреждением.</w:t>
      </w:r>
    </w:p>
    <w:p w:rsidR="00D62C7D" w:rsidRDefault="00A02CAE">
      <w:pPr>
        <w:tabs>
          <w:tab w:val="left" w:pos="72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ab/>
        <w:t>Учреждение предоставляет помещение с соответствующими условиями для работы медицинского персонала. Учреждение осуществляет контроль работы медицинских работников в целях охраны и укрепления здоровья детей.                                               Работники Учреждения проходят бесплатное медицинское обследование (периодические медицинские осмотры).</w:t>
      </w:r>
    </w:p>
    <w:p w:rsidR="00D62C7D" w:rsidRDefault="00A02CAE">
      <w:pPr>
        <w:tabs>
          <w:tab w:val="left" w:pos="600"/>
          <w:tab w:val="left" w:pos="720"/>
        </w:tabs>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t>1.22.</w:t>
      </w:r>
      <w:r>
        <w:rPr>
          <w:rFonts w:ascii="Times New Roman" w:eastAsia="Times New Roman" w:hAnsi="Times New Roman" w:cs="Times New Roman"/>
          <w:color w:val="000000"/>
          <w:sz w:val="24"/>
        </w:rPr>
        <w:tab/>
        <w:t>Организация питания воспитанников (получение, хранение и учет продуктов питания, производство кулинарной продукции на пищеблоке, создание условий для приема пищи детьми и пр.) осуществляется Учреждением в соответствии со штатным расписанием и функциональными обязанностями сотрудников.</w:t>
      </w:r>
    </w:p>
    <w:p w:rsidR="00D62C7D" w:rsidRDefault="00A02CAE">
      <w:pPr>
        <w:tabs>
          <w:tab w:val="left" w:pos="600"/>
          <w:tab w:val="left" w:pos="72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color w:val="000000"/>
          <w:sz w:val="24"/>
        </w:rPr>
        <w:t>Для питания воспитанников, а также хранения и приготовления пищи в Учреждении выделяются специально приспособленные помещения.</w:t>
      </w:r>
    </w:p>
    <w:p w:rsidR="00D62C7D" w:rsidRDefault="00A02CAE">
      <w:pPr>
        <w:suppressAutoHyphens/>
        <w:spacing w:after="0" w:line="240" w:lineRule="auto"/>
        <w:ind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Контроль за</w:t>
      </w:r>
      <w:proofErr w:type="gramEnd"/>
      <w:r>
        <w:rPr>
          <w:rFonts w:ascii="Times New Roman" w:eastAsia="Times New Roman" w:hAnsi="Times New Roman" w:cs="Times New Roman"/>
          <w:sz w:val="24"/>
        </w:rPr>
        <w:t xml:space="preserve"> качеством питания, за санитарным состоянием пищеблока, правильностью хранения, соблюдением сроков реализации продуктов возлагается на заведующего Учреждением.</w:t>
      </w:r>
    </w:p>
    <w:p w:rsidR="00D62C7D" w:rsidRDefault="00A02CAE">
      <w:pPr>
        <w:suppressAutoHyphens/>
        <w:spacing w:after="0" w:line="240" w:lineRule="auto"/>
        <w:ind w:firstLine="709"/>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sz w:val="24"/>
        </w:rPr>
        <w:t xml:space="preserve">1.23. В Учреждении установлен </w:t>
      </w:r>
      <w:r>
        <w:rPr>
          <w:rFonts w:ascii="Times New Roman" w:eastAsia="Times New Roman" w:hAnsi="Times New Roman" w:cs="Times New Roman"/>
          <w:color w:val="000000"/>
          <w:sz w:val="24"/>
          <w:shd w:val="clear" w:color="auto" w:fill="FFFFFF"/>
        </w:rPr>
        <w:t xml:space="preserve">режим работы по пятидневной рабочей неделе. Группа в Учреждении функционирует в режиме сокращённого дня </w:t>
      </w:r>
    </w:p>
    <w:p w:rsidR="00D62C7D" w:rsidRDefault="00A02CAE">
      <w:pPr>
        <w:suppressAutoHyphens/>
        <w:spacing w:after="0" w:line="240" w:lineRule="auto"/>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(9-часового пребывания).</w:t>
      </w:r>
    </w:p>
    <w:p w:rsidR="00D62C7D" w:rsidRDefault="00D62C7D">
      <w:pPr>
        <w:suppressAutoHyphens/>
        <w:spacing w:after="0" w:line="240" w:lineRule="auto"/>
        <w:jc w:val="center"/>
        <w:rPr>
          <w:rFonts w:ascii="Times New Roman" w:eastAsia="Times New Roman" w:hAnsi="Times New Roman" w:cs="Times New Roman"/>
          <w:b/>
          <w:sz w:val="24"/>
          <w:u w:val="single"/>
        </w:rPr>
      </w:pPr>
    </w:p>
    <w:p w:rsidR="00D62C7D" w:rsidRDefault="00A02CAE">
      <w:pPr>
        <w:suppressAutoHyphen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2. Предмет, цели деятельности, виды деятельности</w:t>
      </w:r>
    </w:p>
    <w:p w:rsidR="00D62C7D" w:rsidRDefault="00A02CAE">
      <w:pPr>
        <w:suppressAutoHyphen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 Учреждения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2.1. Предметом деятельности Учреждения  является оказание населению услуг по предоставлению образования по образовательной программе дошкольного образования, по присмотру и уходу за детьми. В ходе осуществления указанной деятельности Учреждение реализует конституционное право граждан Российской Федерации на получение общедоступного и бесплатного дошкольного образования в интересах человека, семьи, общества и государства; обеспечивает охрану и укрепление </w:t>
      </w:r>
      <w:proofErr w:type="gramStart"/>
      <w:r>
        <w:rPr>
          <w:rFonts w:ascii="Times New Roman" w:eastAsia="Times New Roman" w:hAnsi="Times New Roman" w:cs="Times New Roman"/>
          <w:sz w:val="24"/>
        </w:rPr>
        <w:t>здоровья</w:t>
      </w:r>
      <w:proofErr w:type="gramEnd"/>
      <w:r>
        <w:rPr>
          <w:rFonts w:ascii="Times New Roman" w:eastAsia="Times New Roman" w:hAnsi="Times New Roman" w:cs="Times New Roman"/>
          <w:sz w:val="24"/>
        </w:rPr>
        <w:t xml:space="preserve"> и создание благоприятных условий для разностороннего развития личности.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2.2. Основными целями деятельности Учреждения являются: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образовательная деятельность по образовательным программам дошкольного образования, </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комплекса мероприятий по присмотру и уходу за детьми.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2.3. В качестве неосновной цели деятельности Учреждение вправе осуществлять образовательную деятельность по дополнительным общеобразовательным программам т</w:t>
      </w:r>
      <w:r>
        <w:rPr>
          <w:rFonts w:ascii="Times New Roman" w:eastAsia="Times New Roman" w:hAnsi="Times New Roman" w:cs="Times New Roman"/>
          <w:color w:val="000000"/>
          <w:sz w:val="24"/>
          <w:shd w:val="clear" w:color="auto" w:fill="FFFFFF"/>
        </w:rPr>
        <w:t>ехнической, естественнонаучной,  физкультурно-спортивной, художественной, туристско-краеведческой, социально-педагогической, культурологической, военно-патриотической</w:t>
      </w:r>
      <w:r>
        <w:rPr>
          <w:rFonts w:ascii="Times New Roman" w:eastAsia="Times New Roman" w:hAnsi="Times New Roman" w:cs="Times New Roman"/>
          <w:sz w:val="24"/>
        </w:rPr>
        <w:t xml:space="preserve"> направленности.</w:t>
      </w:r>
    </w:p>
    <w:p w:rsidR="00D62C7D" w:rsidRDefault="00A02CAE">
      <w:pPr>
        <w:spacing w:after="0" w:line="240" w:lineRule="auto"/>
        <w:ind w:firstLine="720"/>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2.4. Учреждение осуществляет в порядке, установленном законодательством Российской Федерации, следующие основные виды деятельности:</w:t>
      </w:r>
    </w:p>
    <w:p w:rsidR="00D62C7D" w:rsidRDefault="00A02CAE">
      <w:pPr>
        <w:spacing w:after="0" w:line="240" w:lineRule="auto"/>
        <w:ind w:firstLine="720"/>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2.4.1.  реализация основной общеобразовательной программы дошкольного образования.</w:t>
      </w:r>
    </w:p>
    <w:p w:rsidR="00D62C7D" w:rsidRDefault="00A02CAE">
      <w:pPr>
        <w:spacing w:after="0" w:line="240" w:lineRule="auto"/>
        <w:ind w:firstLine="720"/>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2.4.2. присмотр и уход за детьми.</w:t>
      </w:r>
    </w:p>
    <w:p w:rsidR="00D62C7D" w:rsidRDefault="00A02CAE">
      <w:pPr>
        <w:spacing w:after="0" w:line="240" w:lineRule="auto"/>
        <w:ind w:firstLine="720"/>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lastRenderedPageBreak/>
        <w:t>2.5. Для воспитанников также осуществляется реализация комплекса санитарно-гигиенических, лечебно-оздоровительных и профилактических мероприятий и процедур.</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2.6. Учреждение выполняет муниципальное задание в соответствии с предусмотренными настоящим Уставом видами деятельности и не вправе отказаться от выполнения муниципального задания.</w:t>
      </w:r>
    </w:p>
    <w:p w:rsidR="00D62C7D" w:rsidRDefault="00A02CAE">
      <w:pPr>
        <w:suppressAutoHyphens/>
        <w:spacing w:after="0" w:line="240" w:lineRule="auto"/>
        <w:ind w:firstLine="705"/>
        <w:jc w:val="both"/>
        <w:rPr>
          <w:rFonts w:ascii="Times New Roman" w:eastAsia="Times New Roman" w:hAnsi="Times New Roman" w:cs="Times New Roman"/>
          <w:sz w:val="24"/>
        </w:rPr>
      </w:pPr>
      <w:r>
        <w:rPr>
          <w:rFonts w:ascii="Times New Roman" w:eastAsia="Times New Roman" w:hAnsi="Times New Roman" w:cs="Times New Roman"/>
          <w:sz w:val="24"/>
        </w:rPr>
        <w:t>2.7. Учреждение вправе сверх установленного муниципального задания выполнять работы, оказывать услуги, относящиеся к его основным видам деятельности, для граждан и юридических лиц за плату и на одинаковых при оказании одних и тех же услуг условиях. Порядок определения указанной платы устанавливается Учредителем.</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2.8.</w:t>
      </w:r>
      <w:r>
        <w:rPr>
          <w:rFonts w:ascii="Times New Roman" w:eastAsia="Times New Roman" w:hAnsi="Times New Roman" w:cs="Times New Roman"/>
          <w:sz w:val="24"/>
        </w:rPr>
        <w:tab/>
        <w:t xml:space="preserve">Учреждение вправе осуществлять образовательную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2.9. Доход от оказания платных образовательных услуг используется Учреждением в соответствии с его уставными целями для развития Учреждения и повышение его конкурентоспособности, а также для повышения </w:t>
      </w:r>
      <w:proofErr w:type="gramStart"/>
      <w:r>
        <w:rPr>
          <w:rFonts w:ascii="Times New Roman" w:eastAsia="Times New Roman" w:hAnsi="Times New Roman" w:cs="Times New Roman"/>
          <w:sz w:val="24"/>
        </w:rPr>
        <w:t>уровня оплаты труда работников Учреждения</w:t>
      </w:r>
      <w:proofErr w:type="gramEnd"/>
      <w:r>
        <w:rPr>
          <w:rFonts w:ascii="Times New Roman" w:eastAsia="Times New Roman" w:hAnsi="Times New Roman" w:cs="Times New Roman"/>
          <w:sz w:val="24"/>
        </w:rPr>
        <w:t>.</w:t>
      </w:r>
    </w:p>
    <w:p w:rsidR="00D62C7D" w:rsidRDefault="00A02CAE">
      <w:pPr>
        <w:suppressAutoHyphens/>
        <w:spacing w:after="0" w:line="240" w:lineRule="auto"/>
        <w:ind w:firstLine="710"/>
        <w:jc w:val="both"/>
        <w:rPr>
          <w:rFonts w:ascii="Times New Roman" w:eastAsia="Times New Roman" w:hAnsi="Times New Roman" w:cs="Times New Roman"/>
          <w:sz w:val="24"/>
        </w:rPr>
      </w:pPr>
      <w:r>
        <w:rPr>
          <w:rFonts w:ascii="Times New Roman" w:eastAsia="Times New Roman" w:hAnsi="Times New Roman" w:cs="Times New Roman"/>
          <w:sz w:val="24"/>
        </w:rPr>
        <w:t xml:space="preserve">2.10. Учреждение вправе осуществлять следующие виды деятельности, </w:t>
      </w:r>
      <w:r>
        <w:rPr>
          <w:rFonts w:ascii="Times New Roman" w:eastAsia="Times New Roman" w:hAnsi="Times New Roman" w:cs="Times New Roman"/>
          <w:sz w:val="24"/>
          <w:shd w:val="clear" w:color="auto" w:fill="FFFFFF"/>
        </w:rPr>
        <w:t>неявляющиесяосновными</w:t>
      </w:r>
      <w:r>
        <w:rPr>
          <w:rFonts w:ascii="PTSerifRegular" w:eastAsia="PTSerifRegular" w:hAnsi="PTSerifRegular" w:cs="PTSerifRegular"/>
          <w:sz w:val="24"/>
          <w:shd w:val="clear" w:color="auto" w:fill="FFFFFF"/>
        </w:rPr>
        <w:t xml:space="preserve">, </w:t>
      </w:r>
      <w:r>
        <w:rPr>
          <w:rFonts w:ascii="Times New Roman" w:eastAsia="Times New Roman" w:hAnsi="Times New Roman" w:cs="Times New Roman"/>
          <w:sz w:val="24"/>
        </w:rPr>
        <w:t>в том числе приносящие доход</w:t>
      </w:r>
      <w:r>
        <w:rPr>
          <w:rFonts w:ascii="Times New Roman" w:eastAsia="Times New Roman" w:hAnsi="Times New Roman" w:cs="Times New Roman"/>
          <w:sz w:val="24"/>
          <w:shd w:val="clear" w:color="auto" w:fill="FFFFFF"/>
        </w:rPr>
        <w:t xml:space="preserve">изасчетсредствфизических и </w:t>
      </w:r>
      <w:r>
        <w:rPr>
          <w:rFonts w:ascii="Times New Roman" w:eastAsia="Times New Roman" w:hAnsi="Times New Roman" w:cs="Times New Roman"/>
          <w:sz w:val="24"/>
        </w:rPr>
        <w:t>(или) юридических лиц по договорам об оказании платных услуг, лишь постольку, поскольку это служит достижению целей, ради которых оно создано:</w:t>
      </w:r>
    </w:p>
    <w:p w:rsidR="00D62C7D" w:rsidRDefault="00A02CAE">
      <w:pPr>
        <w:numPr>
          <w:ilvl w:val="0"/>
          <w:numId w:val="2"/>
        </w:num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индивидуальные или групповые занятия с детьми, не посещающими дошкольные образовательные учреждения, по их адаптации к школьным условиям;</w:t>
      </w:r>
    </w:p>
    <w:p w:rsidR="00D62C7D" w:rsidRDefault="00A02CAE">
      <w:pPr>
        <w:numPr>
          <w:ilvl w:val="0"/>
          <w:numId w:val="2"/>
        </w:num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дополнительное образование детей и взрослых;</w:t>
      </w:r>
    </w:p>
    <w:p w:rsidR="00D62C7D" w:rsidRDefault="00A02CAE">
      <w:pPr>
        <w:numPr>
          <w:ilvl w:val="0"/>
          <w:numId w:val="2"/>
        </w:num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color w:val="000000"/>
          <w:sz w:val="24"/>
          <w:shd w:val="clear" w:color="auto" w:fill="FFFFFF"/>
        </w:rPr>
        <w:t>деятельность столовых при учреждениях (услуги по организации питания воспитанников);</w:t>
      </w:r>
    </w:p>
    <w:p w:rsidR="00D62C7D" w:rsidRDefault="00A02CAE">
      <w:pPr>
        <w:numPr>
          <w:ilvl w:val="0"/>
          <w:numId w:val="2"/>
        </w:num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деятельность по охране здоровья;</w:t>
      </w:r>
    </w:p>
    <w:p w:rsidR="00D62C7D" w:rsidRDefault="00A02CAE">
      <w:pPr>
        <w:numPr>
          <w:ilvl w:val="0"/>
          <w:numId w:val="2"/>
        </w:num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деятельность по организации и проведению конкурсов, мероприятий, фестивалей;</w:t>
      </w:r>
    </w:p>
    <w:p w:rsidR="00D62C7D" w:rsidRDefault="00A02CAE">
      <w:pPr>
        <w:numPr>
          <w:ilvl w:val="0"/>
          <w:numId w:val="2"/>
        </w:num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деятельность по организации и постановке театральных представлений, концертов и  прочих  сценических выступлений;</w:t>
      </w:r>
    </w:p>
    <w:p w:rsidR="00D62C7D" w:rsidRDefault="00A02CAE">
      <w:pPr>
        <w:numPr>
          <w:ilvl w:val="0"/>
          <w:numId w:val="2"/>
        </w:num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физкультурно-оздоровительная деятельность (организация и проведение спортивных мероприятий, спортивных праздников, спортивных соревнований и турниров);</w:t>
      </w:r>
    </w:p>
    <w:p w:rsidR="00D62C7D" w:rsidRDefault="00A02CAE">
      <w:pPr>
        <w:numPr>
          <w:ilvl w:val="0"/>
          <w:numId w:val="2"/>
        </w:num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оказание консультационных услуг по здоровому образу жизни;</w:t>
      </w:r>
    </w:p>
    <w:p w:rsidR="00D62C7D" w:rsidRDefault="00A02CAE">
      <w:pPr>
        <w:numPr>
          <w:ilvl w:val="0"/>
          <w:numId w:val="2"/>
        </w:num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консультативные услуги (консультирование родителей (законных представителей) детей по  вопросам педагогики, общей и возрастной психологии, психологии семьи и воспитания, по вопросам профессиональной ориентации и получения образования);</w:t>
      </w:r>
    </w:p>
    <w:p w:rsidR="00D62C7D" w:rsidRDefault="00A02CAE">
      <w:pPr>
        <w:numPr>
          <w:ilvl w:val="0"/>
          <w:numId w:val="2"/>
        </w:num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услуги по сканированию документов;</w:t>
      </w:r>
    </w:p>
    <w:p w:rsidR="00D62C7D" w:rsidRDefault="00A02CAE">
      <w:pPr>
        <w:numPr>
          <w:ilvl w:val="0"/>
          <w:numId w:val="2"/>
        </w:numPr>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деятельность в области фотографии;</w:t>
      </w:r>
    </w:p>
    <w:p w:rsidR="00D62C7D" w:rsidRDefault="00A02CAE">
      <w:pPr>
        <w:numPr>
          <w:ilvl w:val="0"/>
          <w:numId w:val="2"/>
        </w:numPr>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выращивание овощей, корнеплодных и клубнеплодных культур;</w:t>
      </w:r>
    </w:p>
    <w:p w:rsidR="00D62C7D" w:rsidRDefault="00A02CAE">
      <w:pPr>
        <w:numPr>
          <w:ilvl w:val="0"/>
          <w:numId w:val="2"/>
        </w:numPr>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выращивание рассады;</w:t>
      </w:r>
    </w:p>
    <w:p w:rsidR="00D62C7D" w:rsidRDefault="00A02CAE">
      <w:pPr>
        <w:numPr>
          <w:ilvl w:val="0"/>
          <w:numId w:val="2"/>
        </w:numPr>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выращивание цветов в открытом и защищенном грунте;</w:t>
      </w:r>
    </w:p>
    <w:p w:rsidR="00D62C7D" w:rsidRDefault="00A02CAE">
      <w:pPr>
        <w:numPr>
          <w:ilvl w:val="0"/>
          <w:numId w:val="2"/>
        </w:numPr>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сбор пригодных для вторичного использования материалов.</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2.11.</w:t>
      </w:r>
      <w:r>
        <w:rPr>
          <w:rFonts w:ascii="Times New Roman" w:eastAsia="Times New Roman" w:hAnsi="Times New Roman" w:cs="Times New Roman"/>
          <w:sz w:val="24"/>
        </w:rPr>
        <w:tab/>
        <w:t>Учреждение не вправе осуществлять виды деятельности, не предусмотренные настоящим Уставом.</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2.12. Порядок оказания Учреждением платных услуг регламентируется соответствующим локальным нормативным актом – Положением об оказании платных образовательных услуг в Учреждении. Перечень платных услуг определяется на каждый </w:t>
      </w:r>
      <w:r>
        <w:rPr>
          <w:rFonts w:ascii="Times New Roman" w:eastAsia="Times New Roman" w:hAnsi="Times New Roman" w:cs="Times New Roman"/>
          <w:sz w:val="24"/>
        </w:rPr>
        <w:lastRenderedPageBreak/>
        <w:t xml:space="preserve">учебный год, закрепляется в приказе по Учреждению. Информация о платных услугах размещается на официальном сайте Учреждения. </w:t>
      </w:r>
    </w:p>
    <w:p w:rsidR="00D62C7D" w:rsidRDefault="00D62C7D">
      <w:pPr>
        <w:suppressAutoHyphens/>
        <w:spacing w:after="0" w:line="240" w:lineRule="auto"/>
        <w:ind w:firstLine="709"/>
        <w:jc w:val="both"/>
        <w:rPr>
          <w:rFonts w:ascii="Times New Roman" w:eastAsia="Times New Roman" w:hAnsi="Times New Roman" w:cs="Times New Roman"/>
          <w:sz w:val="24"/>
        </w:rPr>
      </w:pPr>
    </w:p>
    <w:p w:rsidR="00D62C7D" w:rsidRDefault="00A02CAE">
      <w:pPr>
        <w:suppressAutoHyphens/>
        <w:spacing w:after="0" w:line="240" w:lineRule="auto"/>
        <w:ind w:firstLine="709"/>
        <w:jc w:val="center"/>
        <w:rPr>
          <w:rFonts w:ascii="Times New Roman" w:eastAsia="Times New Roman" w:hAnsi="Times New Roman" w:cs="Times New Roman"/>
          <w:b/>
          <w:sz w:val="24"/>
        </w:rPr>
      </w:pPr>
      <w:r>
        <w:rPr>
          <w:rFonts w:ascii="Times New Roman" w:eastAsia="Times New Roman" w:hAnsi="Times New Roman" w:cs="Times New Roman"/>
          <w:b/>
          <w:sz w:val="24"/>
        </w:rPr>
        <w:t>3. Образовательная деятельность</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3.1. Основными целями образовательного процесса Учреждения являются: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поддержка разнообразия детства; сохранение уникальности и </w:t>
      </w:r>
      <w:proofErr w:type="spellStart"/>
      <w:r>
        <w:rPr>
          <w:rFonts w:ascii="Times New Roman" w:eastAsia="Times New Roman" w:hAnsi="Times New Roman" w:cs="Times New Roman"/>
          <w:sz w:val="24"/>
        </w:rPr>
        <w:t>самоценности</w:t>
      </w:r>
      <w:proofErr w:type="spellEnd"/>
      <w:r>
        <w:rPr>
          <w:rFonts w:ascii="Times New Roman" w:eastAsia="Times New Roman" w:hAnsi="Times New Roman" w:cs="Times New Roman"/>
          <w:sz w:val="24"/>
        </w:rPr>
        <w:t xml:space="preserve"> детства как важного этапа в общем развитии человека, </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FFFFFF"/>
        </w:rPr>
        <w:t xml:space="preserve">создание условий для </w:t>
      </w:r>
      <w:r>
        <w:rPr>
          <w:rFonts w:ascii="Times New Roman" w:eastAsia="Times New Roman" w:hAnsi="Times New Roman" w:cs="Times New Roman"/>
          <w:sz w:val="24"/>
        </w:rPr>
        <w:t>индивидуализации дошкольного образования и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развитие физических, интеллектуальных, нравственных, эстетических и личностных качеств, формирование предпосылок учебной деятельности, познавательных интересов и познавательных действий ребенка в различных видах деятельности;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shd w:val="clear" w:color="auto" w:fill="FFFFFF"/>
        </w:rPr>
        <w:t xml:space="preserve">- </w:t>
      </w:r>
      <w:r>
        <w:rPr>
          <w:rFonts w:ascii="Times New Roman" w:eastAsia="Times New Roman" w:hAnsi="Times New Roman" w:cs="Times New Roman"/>
          <w:sz w:val="24"/>
        </w:rPr>
        <w:t>формирование общей культуры личности воспитанников; духовно-нравственное развитие, воспитание гражданственности, трудолюбия, любви к окружающей природе, Родине, семье, формирование здорового образа  жизни;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сохранение и укрепление здоровья детей дошкольного возраста;</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обеспечение</w:t>
      </w:r>
      <w:r>
        <w:rPr>
          <w:rFonts w:ascii="Times New Roman" w:eastAsia="Times New Roman" w:hAnsi="Times New Roman" w:cs="Times New Roman"/>
          <w:sz w:val="24"/>
        </w:rPr>
        <w:t xml:space="preserve"> реализации комплекса санитарно-гигиенических, оздоровительных и профилактических мероприятий и процедур;  </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обеспечение личностно-развивающего и гуманистического характера взаимодействия взрослых (родителей (законных представителей), педагогических и иных работников Учреждения) и детей.</w:t>
      </w:r>
    </w:p>
    <w:p w:rsidR="00D62C7D" w:rsidRDefault="00A02CAE">
      <w:pPr>
        <w:tabs>
          <w:tab w:val="left" w:pos="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3.2. Задачами деятельности Учреждения являются: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обеспечение охраны и укрепления физического и психического здоровья детей, в том числе их эмоционального благополучия;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квалифицированная реализация комплекса санитарно-гигиенических, оздоровительных и профилактических мероприятий и процедур;</w:t>
      </w:r>
    </w:p>
    <w:p w:rsidR="00D62C7D" w:rsidRDefault="00A02CAE">
      <w:pPr>
        <w:suppressAutoHyphens/>
        <w:spacing w:after="0" w:line="240" w:lineRule="auto"/>
        <w:ind w:firstLine="709"/>
        <w:jc w:val="both"/>
        <w:rPr>
          <w:rFonts w:ascii="Times New Roman" w:eastAsia="Times New Roman" w:hAnsi="Times New Roman" w:cs="Times New Roman"/>
          <w:sz w:val="24"/>
          <w:shd w:val="clear" w:color="auto" w:fill="FFFF00"/>
        </w:rPr>
      </w:pPr>
      <w:r>
        <w:rPr>
          <w:rFonts w:ascii="Times New Roman" w:eastAsia="Times New Roman" w:hAnsi="Times New Roman" w:cs="Times New Roman"/>
          <w:sz w:val="24"/>
        </w:rPr>
        <w:t xml:space="preserve">- обеспечение </w:t>
      </w:r>
      <w:r>
        <w:rPr>
          <w:rFonts w:ascii="Times New Roman" w:eastAsia="Times New Roman" w:hAnsi="Times New Roman" w:cs="Times New Roman"/>
          <w:color w:val="000000"/>
          <w:sz w:val="24"/>
        </w:rPr>
        <w:t>освоения детьми образовательной программы, их разностороннее развитие с учетом возрастных и индивидуальных особенностей;</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обеспечение преемственности целей, задач и содержания основных образовательных программ дошкольного и начального общего образования;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ребенка как субъекта отношений с самим собой, другими детьми, взрослыми и миром;</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формирование социокультурной среды, соответствующей возрастным, индивидуальным, психологическим и физиологическим особенностям детей;</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w:t>
      </w:r>
    </w:p>
    <w:p w:rsidR="00D62C7D" w:rsidRDefault="00A02CAE">
      <w:pPr>
        <w:tabs>
          <w:tab w:val="left" w:pos="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3.3. Деятельность Учреждения основывается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w:t>
      </w:r>
    </w:p>
    <w:p w:rsidR="00D62C7D" w:rsidRDefault="00A02CAE">
      <w:pPr>
        <w:tabs>
          <w:tab w:val="left" w:pos="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3.4. 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Законом Российской Федерации «Об образовании в Российской Федерации», иными нормативными правовыми актами Российской Федерации и настоящим Уставом.</w:t>
      </w:r>
    </w:p>
    <w:p w:rsidR="00D62C7D" w:rsidRDefault="00A02CAE">
      <w:pPr>
        <w:tabs>
          <w:tab w:val="left" w:pos="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3.5. Учреждение свободно в определении содержания образования, выборе учебно-методического обеспечения, образовательных технологий по реализуемым им образовательным программам.</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sz w:val="24"/>
        </w:rPr>
        <w:t>3.6. Учреждение, исходя из государственной гарантии прав граждан на получение бесплатного дошкольного образования, осуществляет образовательный процесс, соответствующий следующему уровню общего образования - дошкольное</w:t>
      </w:r>
      <w:r>
        <w:rPr>
          <w:rFonts w:ascii="Times New Roman" w:eastAsia="Times New Roman" w:hAnsi="Times New Roman" w:cs="Times New Roman"/>
          <w:color w:val="000000"/>
          <w:sz w:val="24"/>
        </w:rPr>
        <w:t xml:space="preserve"> образование.</w:t>
      </w:r>
    </w:p>
    <w:p w:rsidR="00D62C7D" w:rsidRDefault="00A02CAE">
      <w:pPr>
        <w:tabs>
          <w:tab w:val="left" w:pos="1090"/>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3.7. Содержание и организация образовательной деятельности в Учреждении определяются основной общеобразовательной программой дошкольного образования Учреждения (далее – ООП </w:t>
      </w:r>
      <w:proofErr w:type="gramStart"/>
      <w:r>
        <w:rPr>
          <w:rFonts w:ascii="Times New Roman" w:eastAsia="Times New Roman" w:hAnsi="Times New Roman" w:cs="Times New Roman"/>
          <w:sz w:val="24"/>
          <w:shd w:val="clear" w:color="auto" w:fill="FFFFFF"/>
        </w:rPr>
        <w:t>ДО</w:t>
      </w:r>
      <w:proofErr w:type="gramEnd"/>
      <w:r>
        <w:rPr>
          <w:rFonts w:ascii="Times New Roman" w:eastAsia="Times New Roman" w:hAnsi="Times New Roman" w:cs="Times New Roman"/>
          <w:sz w:val="24"/>
          <w:shd w:val="clear" w:color="auto" w:fill="FFFFFF"/>
        </w:rPr>
        <w:t>).</w:t>
      </w:r>
    </w:p>
    <w:p w:rsidR="00D62C7D" w:rsidRDefault="00A02CAE">
      <w:pPr>
        <w:tabs>
          <w:tab w:val="left" w:pos="1090"/>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3.8. ООП ДО Учреждения разрабатывается и утверждается Учреждением самостоятельно:</w:t>
      </w:r>
    </w:p>
    <w:p w:rsidR="00D62C7D" w:rsidRDefault="00A02CAE">
      <w:pPr>
        <w:tabs>
          <w:tab w:val="left" w:pos="1090"/>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в соответствии с федеральным государственным образовательным стандартом дошкольного образования; </w:t>
      </w:r>
    </w:p>
    <w:p w:rsidR="00D62C7D" w:rsidRDefault="00A02CAE">
      <w:pPr>
        <w:tabs>
          <w:tab w:val="left" w:pos="1090"/>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с учетом соответствующих примерных основных образовательных программ дошкольного образования;</w:t>
      </w:r>
    </w:p>
    <w:p w:rsidR="00D62C7D" w:rsidRDefault="00A02CAE">
      <w:pPr>
        <w:tabs>
          <w:tab w:val="left" w:pos="1090"/>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w:t>
      </w:r>
      <w:r>
        <w:rPr>
          <w:rFonts w:ascii="Times New Roman" w:eastAsia="Times New Roman" w:hAnsi="Times New Roman" w:cs="Times New Roman"/>
          <w:color w:val="000000"/>
          <w:sz w:val="24"/>
          <w:shd w:val="clear" w:color="auto" w:fill="FFFFFF"/>
        </w:rPr>
        <w:t>с учетом особенностей психофизического развития и индивидуальных возможностей воспитанников с нарушениями речи, обеспечивающих коррекцию указанных нарушений и социальную адаптацию воспитанников.</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3.9. Учреждение организует образовательный процесс, обеспечивающий освоение ООП </w:t>
      </w:r>
      <w:proofErr w:type="gramStart"/>
      <w:r>
        <w:rPr>
          <w:rFonts w:ascii="Times New Roman" w:eastAsia="Times New Roman" w:hAnsi="Times New Roman" w:cs="Times New Roman"/>
          <w:sz w:val="24"/>
        </w:rPr>
        <w:t>ДО</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на</w:t>
      </w:r>
      <w:proofErr w:type="gramEnd"/>
      <w:r>
        <w:rPr>
          <w:rFonts w:ascii="Times New Roman" w:eastAsia="Times New Roman" w:hAnsi="Times New Roman" w:cs="Times New Roman"/>
          <w:sz w:val="24"/>
        </w:rPr>
        <w:t xml:space="preserve"> основе индивидуализации их содержания с учетом особенностей и образовательных потребностей конкретного воспитанника.</w:t>
      </w:r>
    </w:p>
    <w:p w:rsidR="00D62C7D" w:rsidRDefault="00A02CAE">
      <w:pPr>
        <w:tabs>
          <w:tab w:val="left" w:pos="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3.10. Учреждение обязано осуществлять свою деятельность в соответствии с законодательством об образовании, в том числе:</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3.10.1. обеспечивать реализацию в полном объеме образовательных программ, соответствие качества подготовки воспитанников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воспитанников;</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3.10.2. создавать безопасные условия обучения, воспитания воспитанников, их содержания в соответствии с установленными нормами, обеспечивающими жизнь и здоровье воспитанников, работников Учреждения;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3.10.3. соблюдать права и свободы воспитанников, родителей (законных представителей) воспитанников, работников Учреждения.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3.11. </w:t>
      </w:r>
      <w:proofErr w:type="gramStart"/>
      <w:r>
        <w:rPr>
          <w:rFonts w:ascii="Times New Roman" w:eastAsia="Times New Roman" w:hAnsi="Times New Roman" w:cs="Times New Roman"/>
          <w:sz w:val="24"/>
        </w:rPr>
        <w:t xml:space="preserve">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его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воспитанников, работников образовательной организации. </w:t>
      </w:r>
      <w:proofErr w:type="gramEnd"/>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3.12. За 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 несовершеннолетних воспитанников, нарушение требований к организации и осуществлению образовательной деятельности Учреждение и </w:t>
      </w:r>
      <w:r>
        <w:rPr>
          <w:rFonts w:ascii="Times New Roman" w:eastAsia="Times New Roman" w:hAnsi="Times New Roman" w:cs="Times New Roman"/>
          <w:sz w:val="24"/>
        </w:rPr>
        <w:lastRenderedPageBreak/>
        <w:t>его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D62C7D" w:rsidRDefault="00D62C7D">
      <w:pPr>
        <w:tabs>
          <w:tab w:val="left" w:pos="720"/>
          <w:tab w:val="left" w:pos="960"/>
        </w:tabs>
        <w:suppressAutoHyphens/>
        <w:spacing w:after="0" w:line="240" w:lineRule="auto"/>
        <w:jc w:val="center"/>
        <w:rPr>
          <w:rFonts w:ascii="Times New Roman" w:eastAsia="Times New Roman" w:hAnsi="Times New Roman" w:cs="Times New Roman"/>
          <w:b/>
          <w:sz w:val="24"/>
        </w:rPr>
      </w:pPr>
    </w:p>
    <w:p w:rsidR="00D62C7D" w:rsidRDefault="00A02CAE">
      <w:pPr>
        <w:suppressAutoHyphens/>
        <w:spacing w:after="0" w:line="24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4. Правовой статус участников образовательных отношений</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4.1. Участниками образовательных отношений в Учреждении являются воспитанники, родители (законные представители) воспитанников Учреждения, педагогические работники и их представители, Учреждение.</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4.2. Права воспитанников Учреждения охраняются Конвенцией о правах ребенка, принятой ООН, действующим законодательством Российской Федерации, а также договором об образовании, заключенном между Учреждением и родителями (законными представителями) воспитанников. </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4.3. Воспитанники Учреждения имеют право </w:t>
      </w:r>
      <w:proofErr w:type="gramStart"/>
      <w:r>
        <w:rPr>
          <w:rFonts w:ascii="Times New Roman" w:eastAsia="Times New Roman" w:hAnsi="Times New Roman" w:cs="Times New Roman"/>
          <w:color w:val="000000"/>
          <w:sz w:val="24"/>
        </w:rPr>
        <w:t>на</w:t>
      </w:r>
      <w:proofErr w:type="gramEnd"/>
      <w:r>
        <w:rPr>
          <w:rFonts w:ascii="Times New Roman" w:eastAsia="Times New Roman" w:hAnsi="Times New Roman" w:cs="Times New Roman"/>
          <w:color w:val="000000"/>
          <w:sz w:val="24"/>
        </w:rPr>
        <w:t>:</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создание и предоставление в </w:t>
      </w:r>
      <w:r>
        <w:rPr>
          <w:rFonts w:ascii="Times New Roman" w:eastAsia="Times New Roman" w:hAnsi="Times New Roman" w:cs="Times New Roman"/>
          <w:color w:val="000000"/>
          <w:sz w:val="24"/>
        </w:rPr>
        <w:t>Учреждении</w:t>
      </w:r>
      <w:r>
        <w:rPr>
          <w:rFonts w:ascii="Times New Roman" w:eastAsia="Times New Roman" w:hAnsi="Times New Roman" w:cs="Times New Roman"/>
          <w:sz w:val="24"/>
        </w:rPr>
        <w:t xml:space="preserve"> условий для образования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психолого-педагогической коррекции;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удовлетворение физиологических потребностей (питание, сон, отдых и др.) в соответствии с возрастом  и индивидуальными особенностями развития детей;</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обеспечение безопасности воспитанников во время пребывания в </w:t>
      </w:r>
      <w:r>
        <w:rPr>
          <w:rFonts w:ascii="Times New Roman" w:eastAsia="Times New Roman" w:hAnsi="Times New Roman" w:cs="Times New Roman"/>
          <w:color w:val="000000"/>
          <w:sz w:val="24"/>
        </w:rPr>
        <w:t>Учреждении</w:t>
      </w:r>
      <w:r>
        <w:rPr>
          <w:rFonts w:ascii="Times New Roman" w:eastAsia="Times New Roman" w:hAnsi="Times New Roman" w:cs="Times New Roman"/>
          <w:sz w:val="24"/>
        </w:rPr>
        <w:t>;</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уважение </w:t>
      </w:r>
      <w:r>
        <w:rPr>
          <w:rFonts w:ascii="Times New Roman" w:eastAsia="Times New Roman" w:hAnsi="Times New Roman" w:cs="Times New Roman"/>
          <w:color w:val="000000"/>
          <w:sz w:val="24"/>
        </w:rPr>
        <w:t xml:space="preserve">личности, </w:t>
      </w:r>
      <w:r>
        <w:rPr>
          <w:rFonts w:ascii="Times New Roman" w:eastAsia="Times New Roman" w:hAnsi="Times New Roman" w:cs="Times New Roman"/>
          <w:sz w:val="24"/>
        </w:rPr>
        <w:t>человеческого достоинства;</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защиту от всех форм физического и психического насилия;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охрану жизни и здоровья;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получение образования в соответствии с  федеральным государственным образовательным стандартом дошкольного образования;</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создание благоприятных условий 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w:t>
      </w:r>
      <w:proofErr w:type="gramStart"/>
      <w:r>
        <w:rPr>
          <w:rFonts w:ascii="Times New Roman" w:eastAsia="Times New Roman" w:hAnsi="Times New Roman" w:cs="Times New Roman"/>
          <w:color w:val="000000"/>
          <w:sz w:val="24"/>
        </w:rPr>
        <w:t>со</w:t>
      </w:r>
      <w:proofErr w:type="gramEnd"/>
      <w:r>
        <w:rPr>
          <w:rFonts w:ascii="Times New Roman" w:eastAsia="Times New Roman" w:hAnsi="Times New Roman" w:cs="Times New Roman"/>
          <w:color w:val="000000"/>
          <w:sz w:val="24"/>
        </w:rPr>
        <w:t xml:space="preserve"> взрослыми и сверстниками и соответствующим возрасту видам деятельности;</w:t>
      </w:r>
    </w:p>
    <w:p w:rsidR="00D62C7D" w:rsidRDefault="00A02CAE">
      <w:pPr>
        <w:suppressAutoHyphens/>
        <w:spacing w:after="0" w:line="240" w:lineRule="auto"/>
        <w:ind w:firstLine="709"/>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поддержку инициативы и самостоятельности детей в различных видах деятельности;</w:t>
      </w:r>
    </w:p>
    <w:p w:rsidR="00D62C7D" w:rsidRDefault="00A02CAE">
      <w:pPr>
        <w:suppressAutoHyphens/>
        <w:spacing w:after="0" w:line="240" w:lineRule="auto"/>
        <w:ind w:firstLine="709"/>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формирование социокультурной среды, соответствующей возрастным, индивидуальным, психологическим и физиологическим особенностям детей;</w:t>
      </w:r>
    </w:p>
    <w:p w:rsidR="00D62C7D" w:rsidRDefault="00A02CAE">
      <w:pPr>
        <w:suppressAutoHyphens/>
        <w:spacing w:after="0" w:line="240" w:lineRule="auto"/>
        <w:ind w:firstLine="709"/>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w:t>
      </w:r>
      <w:r>
        <w:rPr>
          <w:rFonts w:ascii="Times New Roman" w:eastAsia="Times New Roman" w:hAnsi="Times New Roman" w:cs="Times New Roman"/>
          <w:color w:val="000000"/>
          <w:sz w:val="24"/>
        </w:rPr>
        <w:t xml:space="preserve"> формирование и поддержку положительной самооценки детей, уверенности </w:t>
      </w:r>
      <w:r>
        <w:rPr>
          <w:rFonts w:ascii="Times New Roman" w:eastAsia="Times New Roman" w:hAnsi="Times New Roman" w:cs="Times New Roman"/>
          <w:sz w:val="24"/>
        </w:rPr>
        <w:t>в собственных возможностях и способностях;</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обеспечение эмоционального благополучия;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определение оптимальной учебной деятельности, расписаний непосредственно образовательной деятельности, дополнительной образовательной деятельности и продолжительности каникул;</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каникулы - плановые перерывы при получении образования для отдыха и иных социальных целей в соответствии с календарным учебным графиком </w:t>
      </w:r>
      <w:r>
        <w:rPr>
          <w:rFonts w:ascii="Times New Roman" w:eastAsia="Times New Roman" w:hAnsi="Times New Roman" w:cs="Times New Roman"/>
          <w:color w:val="000000"/>
          <w:sz w:val="24"/>
        </w:rPr>
        <w:t>Учреждения</w:t>
      </w:r>
      <w:r>
        <w:rPr>
          <w:rFonts w:ascii="Times New Roman" w:eastAsia="Times New Roman" w:hAnsi="Times New Roman" w:cs="Times New Roman"/>
          <w:sz w:val="24"/>
        </w:rPr>
        <w:t>;</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перевод для получения дошкольного образования по другой форме получения образования (в форме семейного образования);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  перевод в другую дошкольную образовательную организацию, в порядке, </w:t>
      </w:r>
      <w:r>
        <w:rPr>
          <w:rFonts w:ascii="Times New Roman" w:eastAsia="Times New Roman" w:hAnsi="Times New Roman" w:cs="Times New Roman"/>
          <w:sz w:val="24"/>
        </w:rPr>
        <w:t>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организацию предметно-развивающей среды в </w:t>
      </w:r>
      <w:r>
        <w:rPr>
          <w:rFonts w:ascii="Times New Roman" w:eastAsia="Times New Roman" w:hAnsi="Times New Roman" w:cs="Times New Roman"/>
          <w:color w:val="000000"/>
          <w:sz w:val="24"/>
        </w:rPr>
        <w:t>Учреждении</w:t>
      </w:r>
      <w:r>
        <w:rPr>
          <w:rFonts w:ascii="Times New Roman" w:eastAsia="Times New Roman" w:hAnsi="Times New Roman" w:cs="Times New Roman"/>
          <w:sz w:val="24"/>
        </w:rPr>
        <w:t xml:space="preserve">  (помещение, оборудование, учебно-наглядные пособия, игры и игрушки) в соответствии с возрастом, индивидуальными особенностями, содержанием основной общеобразовательной </w:t>
      </w:r>
      <w:r>
        <w:rPr>
          <w:rFonts w:ascii="Times New Roman" w:eastAsia="Times New Roman" w:hAnsi="Times New Roman" w:cs="Times New Roman"/>
          <w:sz w:val="24"/>
        </w:rPr>
        <w:lastRenderedPageBreak/>
        <w:t xml:space="preserve">программы и дополнительных программ; бесплатное пользование игровым оборудованием, играми, игрушками,  пособиями  для  развития, учебной базой </w:t>
      </w:r>
      <w:r>
        <w:rPr>
          <w:rFonts w:ascii="Times New Roman" w:eastAsia="Times New Roman" w:hAnsi="Times New Roman" w:cs="Times New Roman"/>
          <w:color w:val="000000"/>
          <w:sz w:val="24"/>
        </w:rPr>
        <w:t>Учреждения</w:t>
      </w:r>
      <w:r>
        <w:rPr>
          <w:rFonts w:ascii="Times New Roman" w:eastAsia="Times New Roman" w:hAnsi="Times New Roman" w:cs="Times New Roman"/>
          <w:sz w:val="24"/>
        </w:rPr>
        <w:t>;</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пользование в порядке, установленном Учреждением, объектами инфраструктуры Учреждения;</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развитие своих творческих способностей и интересов, включая участие в конкурсах,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color w:val="000000"/>
          <w:sz w:val="24"/>
        </w:rPr>
        <w:t>- поощрение за успехи в творческой, спортивной и иных видах деятельности</w:t>
      </w:r>
      <w:r>
        <w:rPr>
          <w:rFonts w:ascii="Times New Roman" w:eastAsia="Times New Roman" w:hAnsi="Times New Roman" w:cs="Times New Roman"/>
          <w:sz w:val="24"/>
        </w:rPr>
        <w:t>;</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получение гарантированного сбалансированного питания;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организацию досуговой деятельности;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организацию непосредственно образовательной деятельности по физическому развитию в соответствии с уровнем физического развития и группой здоровья ребенка; </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посещение по выбору родителей (законных представителей) мероприятий, которые проводятся в </w:t>
      </w:r>
      <w:r>
        <w:rPr>
          <w:rFonts w:ascii="Times New Roman" w:eastAsia="Times New Roman" w:hAnsi="Times New Roman" w:cs="Times New Roman"/>
          <w:color w:val="000000"/>
          <w:sz w:val="24"/>
        </w:rPr>
        <w:t>Учреждении</w:t>
      </w:r>
      <w:r>
        <w:rPr>
          <w:rFonts w:ascii="Times New Roman" w:eastAsia="Times New Roman" w:hAnsi="Times New Roman" w:cs="Times New Roman"/>
          <w:sz w:val="24"/>
        </w:rPr>
        <w:t xml:space="preserve"> и не предусмотрены образовательной программой Учреждения, в порядке, установленном соответствующим положением;</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текущий </w:t>
      </w:r>
      <w:proofErr w:type="gramStart"/>
      <w:r>
        <w:rPr>
          <w:rFonts w:ascii="Times New Roman" w:eastAsia="Times New Roman" w:hAnsi="Times New Roman" w:cs="Times New Roman"/>
          <w:sz w:val="24"/>
        </w:rPr>
        <w:t>контроль за</w:t>
      </w:r>
      <w:proofErr w:type="gramEnd"/>
      <w:r>
        <w:rPr>
          <w:rFonts w:ascii="Times New Roman" w:eastAsia="Times New Roman" w:hAnsi="Times New Roman" w:cs="Times New Roman"/>
          <w:sz w:val="24"/>
        </w:rPr>
        <w:t xml:space="preserve"> состоянием здоровья;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оказание первичной медико-санитарной помощи в порядке, установленном законодательством в сфере охраны здоровья;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пропаганду и обучение навыкам здорового образа жизни, организацию и создание условий для профилактики заболеваний и оздоровления воспитанников, для их физического развития;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прохождение воспитанниками в соответствии с законодательством Российской Федерации периодических медицинских осмотров и диспансеризации;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профилактику несчастных случаев с воспитанниками во время пребывания в </w:t>
      </w:r>
      <w:r>
        <w:rPr>
          <w:rFonts w:ascii="Times New Roman" w:eastAsia="Times New Roman" w:hAnsi="Times New Roman" w:cs="Times New Roman"/>
          <w:color w:val="000000"/>
          <w:sz w:val="24"/>
        </w:rPr>
        <w:t>Учреждении</w:t>
      </w:r>
      <w:r>
        <w:rPr>
          <w:rFonts w:ascii="Times New Roman" w:eastAsia="Times New Roman" w:hAnsi="Times New Roman" w:cs="Times New Roman"/>
          <w:sz w:val="24"/>
        </w:rPr>
        <w:t xml:space="preserve">; </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расследование и учет несчастных случаев с воспитанниками во время пребывания в </w:t>
      </w:r>
      <w:r>
        <w:rPr>
          <w:rFonts w:ascii="Times New Roman" w:eastAsia="Times New Roman" w:hAnsi="Times New Roman" w:cs="Times New Roman"/>
          <w:color w:val="000000"/>
          <w:sz w:val="24"/>
        </w:rPr>
        <w:t>Учреждении</w:t>
      </w:r>
      <w:r>
        <w:rPr>
          <w:rFonts w:ascii="Times New Roman" w:eastAsia="Times New Roman" w:hAnsi="Times New Roman" w:cs="Times New Roman"/>
          <w:sz w:val="24"/>
        </w:rPr>
        <w:t>.</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4.4. </w:t>
      </w:r>
      <w:r>
        <w:rPr>
          <w:rFonts w:ascii="Times New Roman" w:eastAsia="Times New Roman" w:hAnsi="Times New Roman" w:cs="Times New Roman"/>
          <w:color w:val="000000"/>
          <w:sz w:val="24"/>
        </w:rPr>
        <w:t xml:space="preserve">Воспитанникам Учреждения гарантируется: </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охрана жизни и здоровья;</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защита от всех форм физического и психического насилия, оскорбления личности;</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защита достоинства;</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удовлетворение потребностей в эмоционально-личностном общении;</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удовлетворение физиологических потребностей в соответствии с его возрастом и индивидуальными особенностями развития.</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4.5. Права, обязанности и ответственность педагогических работников Учреждения.</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4.5.1.</w:t>
      </w:r>
      <w:r>
        <w:rPr>
          <w:rFonts w:ascii="Times New Roman" w:eastAsia="Times New Roman" w:hAnsi="Times New Roman" w:cs="Times New Roman"/>
          <w:b/>
          <w:color w:val="000000"/>
          <w:sz w:val="24"/>
        </w:rPr>
        <w:t> </w:t>
      </w:r>
      <w:r>
        <w:rPr>
          <w:rFonts w:ascii="Times New Roman" w:eastAsia="Times New Roman" w:hAnsi="Times New Roman" w:cs="Times New Roman"/>
          <w:color w:val="000000"/>
          <w:sz w:val="24"/>
        </w:rPr>
        <w:t>Педагогическим работникам предоставляются следующие академические права и свободы:</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свободное выражение своего мнения, свобода от вмешательства в профессиональную деятельность;</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свобода выбора и использования педагогически обоснованных форм, средств, методов обучения и воспитания;</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право на выбор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право на участие в разработке образовательной программы (образовательных программ) Учреждения, методических материалов компонентов образовательных программ;</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право на бесплатное пользование информационными ресурсами Учреждения;</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право на участие в управлении Учреждением, в том числе в коллегиальных органах управления (Совет Учреждения, Педагогический совет, Общее собрание работников), в порядке, установленном настоящим Уставом;</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трудовые права и социальные гарантии, меры социальной поддержки, установленные федеральными законами и законодательными актами Республики Татарстан.</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4.5.2. Педагогические работники обязаны:</w:t>
      </w:r>
    </w:p>
    <w:p w:rsidR="00D62C7D" w:rsidRDefault="00A02CAE">
      <w:pPr>
        <w:suppressAutoHyphens/>
        <w:spacing w:after="0" w:line="240" w:lineRule="auto"/>
        <w:ind w:firstLine="709"/>
        <w:jc w:val="both"/>
        <w:rPr>
          <w:rFonts w:ascii="Times New Roman" w:eastAsia="Times New Roman" w:hAnsi="Times New Roman" w:cs="Times New Roman"/>
          <w:i/>
          <w:color w:val="000000"/>
          <w:sz w:val="24"/>
        </w:rPr>
      </w:pPr>
      <w:r>
        <w:rPr>
          <w:rFonts w:ascii="Times New Roman" w:eastAsia="Times New Roman" w:hAnsi="Times New Roman" w:cs="Times New Roman"/>
          <w:color w:val="000000"/>
          <w:sz w:val="24"/>
        </w:rPr>
        <w:t>- осуществлять свою деятельность на высоком профессиональном уровне, обеспечивать в полном объеме реализацию образовательной программы, разработанной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соблюдать правовые, нравственные и этические нормы, следовать требованиям профессиональной этики;</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уважать честь и достоинство воспитанников и других участников образовательных отношений;</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применять педагогически обоснованные и обеспечивающие высокое качество образования формы, методы обучения и воспитания;</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систематически повышать свой профессиональный уровень;</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проходить аттестацию на соответствие занимаемой должности в порядке, установленном законодательством об образовании;</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заведующего Учреждением;</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проходить в установленном законодательством Российской Федерации порядке обучение и проверку знаний и навыков в области охраны труда;</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соблюдать Устав Учреждения, правила внутреннего трудового распорядка и другие локальные нормативные акты Учреждения.</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4.5.3.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Неисполнение или ненадлежащее исполнение педагогическими работниками возложенных на них обязанностей, учитывается при прохождении ими аттестации.</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4.6. Права, обязанности и ответственность родителей (законных представителей) воспитанников Учреждения.</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4.6.1. Родители (законные представители) воспитанников Учреждения имеют право:</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дать ребенку дошкольное образование в семье. Ребенок, получающий дошкольное образование в семье, по решению его родителей (законных представителей) вправе продолжить образование в дошкольном образовательном учреждении (в порядке очередности);</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знакомиться с уставом Учреждения, лицензией на осуществление образовательной деятельности, с образовательными программами, учебно-программной документацией и другими документами, регламентирующими деятельность Учреждения, осуществление образовательной деятельности, права и обязанности воспитанников;</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знакомиться с содержанием образования, используемыми методами обучения и воспитания, образовательными технологиями;</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защищать права и законные интересы детей;</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получать информацию обо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воспитанников;</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принимать участие в управлении Учреждением, в том числе в коллегиальных органах управления (Совет Учреждения, Родительский комитет), в порядке, установленном настоящим Уставом.</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4.6.2. Родители (законные представители) воспитанников обязаны:</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заложить основы физического, нравственного и интеллектуального развития личности ребенка;</w:t>
      </w:r>
    </w:p>
    <w:p w:rsidR="00D62C7D" w:rsidRDefault="00A02CAE">
      <w:pPr>
        <w:tabs>
          <w:tab w:val="left" w:pos="709"/>
          <w:tab w:val="left" w:pos="900"/>
        </w:tabs>
        <w:suppressAutoHyphens/>
        <w:spacing w:before="10" w:after="0" w:line="298"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своевременно вносить плату за присмотр и уход за воспитанником;</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соблюдать правила внутреннего распорядка Учреждения, требования локальных нормативных актов, которые устанавливают режим занятий воспитанников, порядок регламентации образовательных отношений между Учреждением и воспитанниками и (или) их родителями (законными представителями) и порядок оформления возникновения, приостановления и прекращения этих отношений;</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уважать честь и достоинство воспитанников и других участников образовательных отношений Учреждения.</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Иные права и обязанности родителей (законных представителей) воспитанников устанавливаются действующим законодательством, договором об образовании.</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За неисполнение или ненадлежащее исполнение обязанностей, установленных федеральным законодательством в сфере образования, родители (законные представители) воспитанников несут ответственность, предусмотренную законодательством Российской Федерации.</w:t>
      </w:r>
    </w:p>
    <w:p w:rsidR="00D62C7D" w:rsidRDefault="00A02CAE">
      <w:pPr>
        <w:tabs>
          <w:tab w:val="left" w:pos="720"/>
          <w:tab w:val="left" w:pos="9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4.7. </w:t>
      </w:r>
      <w:r>
        <w:rPr>
          <w:rFonts w:ascii="Times New Roman" w:eastAsia="Times New Roman" w:hAnsi="Times New Roman" w:cs="Times New Roman"/>
          <w:color w:val="000000"/>
          <w:spacing w:val="-7"/>
          <w:sz w:val="24"/>
        </w:rPr>
        <w:t xml:space="preserve"> Р</w:t>
      </w:r>
      <w:r>
        <w:rPr>
          <w:rFonts w:ascii="Times New Roman" w:eastAsia="Times New Roman" w:hAnsi="Times New Roman" w:cs="Times New Roman"/>
          <w:sz w:val="24"/>
        </w:rPr>
        <w:t>аботники Учреждения, осуществляющие вспомогательные функции.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4.7.1. В Учреждении наряду с должностями руководящих и педагогических работников предусмотрены должности административно-хозяйственных, учебно-вспомогательных и иных работников, осуществляющих вспомогательные функции (далее – Иные работники).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4.7.2. Право на занятие должностей, предусмотренных п. 4.6.1. настоящего Устава, имеют лица, отвечающие квалификационным требованиям, указанным в квалификационных справочниках, и (или) профессиональным стандартам.</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4.7.3. Иные работники Учреждения имеют право </w:t>
      </w:r>
      <w:proofErr w:type="gramStart"/>
      <w:r>
        <w:rPr>
          <w:rFonts w:ascii="Times New Roman" w:eastAsia="Times New Roman" w:hAnsi="Times New Roman" w:cs="Times New Roman"/>
          <w:sz w:val="24"/>
        </w:rPr>
        <w:t>на</w:t>
      </w:r>
      <w:proofErr w:type="gramEnd"/>
      <w:r>
        <w:rPr>
          <w:rFonts w:ascii="Times New Roman" w:eastAsia="Times New Roman" w:hAnsi="Times New Roman" w:cs="Times New Roman"/>
          <w:sz w:val="24"/>
        </w:rPr>
        <w:t>:</w:t>
      </w:r>
    </w:p>
    <w:p w:rsidR="00D62C7D" w:rsidRDefault="00A02CAE">
      <w:pPr>
        <w:suppressAutoHyphens/>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 участие в управлении Учреждением, </w:t>
      </w:r>
      <w:r>
        <w:rPr>
          <w:rFonts w:ascii="Times New Roman" w:eastAsia="Times New Roman" w:hAnsi="Times New Roman" w:cs="Times New Roman"/>
          <w:color w:val="000000"/>
          <w:sz w:val="24"/>
        </w:rPr>
        <w:t>в том числе в коллегиальных органах управления (Совет Учреждения, Общее собрание работников), в порядке, установленном настоящим Уставом</w:t>
      </w:r>
      <w:r>
        <w:rPr>
          <w:rFonts w:ascii="Times New Roman" w:eastAsia="Times New Roman" w:hAnsi="Times New Roman" w:cs="Times New Roman"/>
          <w:sz w:val="24"/>
        </w:rPr>
        <w:t>;</w:t>
      </w:r>
    </w:p>
    <w:p w:rsidR="00D62C7D" w:rsidRDefault="00A02CAE">
      <w:pPr>
        <w:suppressAutoHyphens/>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условия труда, отвечающие требованиям безопасности и гигиены;</w:t>
      </w:r>
    </w:p>
    <w:p w:rsidR="00D62C7D" w:rsidRDefault="00A02CAE">
      <w:pPr>
        <w:suppressAutoHyphens/>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отдых, обеспеченный ограничением продолжительности рабочего времени, предоставлением еженедельных выходных и праздничных дней, а также оплачиваемых ежегодных отпусков;</w:t>
      </w:r>
    </w:p>
    <w:p w:rsidR="00D62C7D" w:rsidRDefault="00A02CAE">
      <w:pPr>
        <w:suppressAutoHyphens/>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получение необходимого организационного, учебно-методического и материально-технического обеспечения своей профессиональной деятельности, бесплатное пользование библиотечными, информационными ресурсами, услугами учебных, учебно-методических и других подразделений Учреждения в соответствии с коллективным договором;</w:t>
      </w:r>
    </w:p>
    <w:p w:rsidR="00D62C7D" w:rsidRDefault="00A02CAE">
      <w:pPr>
        <w:suppressAutoHyphens/>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справедливую оплату труда в соответствии с его квалификацией, определяемой каждому персонально по результатам тарификации, и объемом выполняемой работы;</w:t>
      </w:r>
    </w:p>
    <w:p w:rsidR="00D62C7D" w:rsidRDefault="00A02CAE">
      <w:pPr>
        <w:suppressAutoHyphens/>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D62C7D" w:rsidRDefault="00A02CAE">
      <w:pPr>
        <w:suppressAutoHyphens/>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отдых, установленный федеральным законодательством с максимальной продолжительностью рабочего времени, с предоставлением еженедельных выходных дней, нерабочих праздничных дней, ежегодного оплачиваемого отпуска, сокращенного дня для ряда профессий, работ и отдельных категорий работников;</w:t>
      </w:r>
    </w:p>
    <w:p w:rsidR="00D62C7D" w:rsidRDefault="00A02CAE">
      <w:pPr>
        <w:suppressAutoHyphens/>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получение рабочего места, соответствующего санитарно-гигиеническим нормам, нормам охраны труда, снабженного необходимым оборудованием, пособиями и иными материалами;</w:t>
      </w:r>
    </w:p>
    <w:p w:rsidR="00D62C7D" w:rsidRDefault="00A02CAE">
      <w:pPr>
        <w:suppressAutoHyphens/>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профессиональную подготовку, переподготовку и повышение своей квалификации в порядке, установленном федеральным законодательством;</w:t>
      </w:r>
    </w:p>
    <w:p w:rsidR="00D62C7D" w:rsidRDefault="00A02CAE">
      <w:pPr>
        <w:suppressAutoHyphens/>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поощрение в соответствии с Правилами внутреннего трудового распорядка за достижения в труде и общественной жизни;</w:t>
      </w:r>
    </w:p>
    <w:p w:rsidR="00D62C7D" w:rsidRDefault="00A02CAE">
      <w:pPr>
        <w:suppressAutoHyphens/>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получение установленных в Учреждении надбавок, доплат, а также выплат стимулирующего характера, устанавливаемых работникам в пределах утвержденного фонда оплаты труда, согласно Положению о доплатах и надбавках;</w:t>
      </w:r>
    </w:p>
    <w:p w:rsidR="00D62C7D" w:rsidRDefault="00A02CAE">
      <w:pPr>
        <w:suppressAutoHyphens/>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защиту профессиональной чести и достоинства;</w:t>
      </w:r>
    </w:p>
    <w:p w:rsidR="00D62C7D" w:rsidRDefault="00A02CAE">
      <w:pPr>
        <w:suppressAutoHyphens/>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обжалование приказов и распоряжений администрации Учреждения в установленном законодательством Российской Федерации порядке;</w:t>
      </w:r>
    </w:p>
    <w:p w:rsidR="00D62C7D" w:rsidRDefault="00A02CAE">
      <w:pPr>
        <w:suppressAutoHyphens/>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защиту персональных данных в  порядке, установленном законодательством.</w:t>
      </w:r>
    </w:p>
    <w:p w:rsidR="00D62C7D" w:rsidRDefault="00A02CAE">
      <w:pPr>
        <w:suppressAutoHyphens/>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4.7.4. Иные работники Учреждения обязаны:</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соответствовать требованиям квалификационных характеристик;</w:t>
      </w:r>
    </w:p>
    <w:p w:rsidR="00D62C7D" w:rsidRDefault="00A02CAE">
      <w:pPr>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соблюдать трудовую дисциплину, работать честно и добросовестно, своевременно и точно исполнять распоряжения администрации, использовать рабочее время для производственного труда;</w:t>
      </w:r>
    </w:p>
    <w:p w:rsidR="00D62C7D" w:rsidRDefault="00A02CAE">
      <w:pPr>
        <w:spacing w:after="0" w:line="240" w:lineRule="auto"/>
        <w:ind w:firstLine="709"/>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 соблюдать Правила внутреннего трудового распорядка, иные локальные нормативные акты </w:t>
      </w:r>
      <w:r>
        <w:rPr>
          <w:rFonts w:ascii="Times New Roman" w:eastAsia="Times New Roman" w:hAnsi="Times New Roman" w:cs="Times New Roman"/>
          <w:sz w:val="24"/>
          <w:shd w:val="clear" w:color="auto" w:fill="FFFFFF"/>
        </w:rPr>
        <w:t xml:space="preserve">Учреждения; </w:t>
      </w:r>
    </w:p>
    <w:p w:rsidR="00D62C7D" w:rsidRDefault="00A02CAE">
      <w:pPr>
        <w:spacing w:after="0" w:line="240" w:lineRule="auto"/>
        <w:ind w:firstLine="709"/>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воздерживаться от действий, мешающих другим работникам выполнять их трудовые обязанности;</w:t>
      </w:r>
    </w:p>
    <w:p w:rsidR="00D62C7D" w:rsidRDefault="00A02CAE">
      <w:pPr>
        <w:spacing w:after="0" w:line="240" w:lineRule="auto"/>
        <w:ind w:firstLine="709"/>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соблюдать установленный порядок хранения материальных ценностей и документов;</w:t>
      </w:r>
    </w:p>
    <w:p w:rsidR="00D62C7D" w:rsidRDefault="00A02CAE">
      <w:pPr>
        <w:spacing w:after="0" w:line="240" w:lineRule="auto"/>
        <w:ind w:firstLine="709"/>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эффективно использовать оборудование, экономно и рационально расходовать электроэнергию, воду и другие материальные ресурсы;</w:t>
      </w:r>
    </w:p>
    <w:p w:rsidR="00D62C7D" w:rsidRDefault="00A02CAE">
      <w:pPr>
        <w:spacing w:after="0" w:line="240" w:lineRule="auto"/>
        <w:ind w:firstLine="709"/>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D62C7D" w:rsidRDefault="00A02CAE">
      <w:pPr>
        <w:spacing w:after="0" w:line="240" w:lineRule="auto"/>
        <w:ind w:firstLine="709"/>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быть вежливыми, внимательными к детям, родителям (законным представителям) воспитанников и членам коллектива, знать и уважать права участников образовательного процесса, соблюдать этические нормы поведения в коллективе;</w:t>
      </w:r>
    </w:p>
    <w:p w:rsidR="00D62C7D" w:rsidRDefault="00A02CAE">
      <w:pPr>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color w:val="000000"/>
          <w:sz w:val="24"/>
          <w:shd w:val="clear" w:color="auto" w:fill="FFFFFF"/>
        </w:rPr>
        <w:t>- система</w:t>
      </w:r>
      <w:r>
        <w:rPr>
          <w:rFonts w:ascii="Times New Roman" w:eastAsia="Times New Roman" w:hAnsi="Times New Roman" w:cs="Times New Roman"/>
          <w:sz w:val="24"/>
          <w:shd w:val="clear" w:color="auto" w:fill="FFFFFF"/>
        </w:rPr>
        <w:t>тически повышать свою профессиональную квалификацию;</w:t>
      </w:r>
    </w:p>
    <w:p w:rsidR="00D62C7D" w:rsidRDefault="00A02CAE">
      <w:pPr>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D62C7D" w:rsidRDefault="00A02CAE">
      <w:pPr>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принимать меры к немедленному устранению причин и условий, препятствующих или затрудняющих нормальную работу (простой, авария) и немедленно сообщать администрации о случившемся.</w:t>
      </w:r>
    </w:p>
    <w:p w:rsidR="00D62C7D" w:rsidRDefault="00A02CAE">
      <w:pPr>
        <w:suppressAutoHyphens/>
        <w:spacing w:after="0" w:line="240" w:lineRule="auto"/>
        <w:ind w:firstLine="567"/>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rPr>
        <w:t xml:space="preserve">4.7.5. Иные работники Учреждения несут ответственность </w:t>
      </w:r>
      <w:r>
        <w:rPr>
          <w:rFonts w:ascii="Times New Roman" w:eastAsia="Times New Roman" w:hAnsi="Times New Roman" w:cs="Times New Roman"/>
          <w:sz w:val="24"/>
          <w:shd w:val="clear" w:color="auto" w:fill="FFFFFF"/>
        </w:rPr>
        <w:t xml:space="preserve">за неисполнение или ненадлежащее исполнение возложенных на них обязанностей в порядке и в случаях, которые установлены федеральными законами. </w:t>
      </w:r>
    </w:p>
    <w:p w:rsidR="00D62C7D" w:rsidRDefault="00A02CAE">
      <w:pPr>
        <w:suppressAutoHyphens/>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4.7.6. </w:t>
      </w:r>
      <w:r>
        <w:rPr>
          <w:rFonts w:ascii="Times New Roman" w:eastAsia="Times New Roman" w:hAnsi="Times New Roman" w:cs="Times New Roman"/>
          <w:sz w:val="24"/>
          <w:shd w:val="clear" w:color="auto" w:fill="FFFFFF"/>
        </w:rPr>
        <w:t xml:space="preserve">Правовой статус (права, обязанности и ответственность) вспомогательного (административно-хозяйственного, производственного, учебно-вспомогательного, </w:t>
      </w:r>
      <w:r>
        <w:rPr>
          <w:rFonts w:ascii="Times New Roman" w:eastAsia="Times New Roman" w:hAnsi="Times New Roman" w:cs="Times New Roman"/>
          <w:sz w:val="24"/>
          <w:shd w:val="clear" w:color="auto" w:fill="FFFFFF"/>
        </w:rPr>
        <w:lastRenderedPageBreak/>
        <w:t xml:space="preserve">медицинского) персонала, а также их </w:t>
      </w:r>
      <w:r>
        <w:rPr>
          <w:rFonts w:ascii="Times New Roman" w:eastAsia="Times New Roman" w:hAnsi="Times New Roman" w:cs="Times New Roman"/>
          <w:sz w:val="24"/>
        </w:rPr>
        <w:t xml:space="preserve">социальные гарантии и льготы определяются </w:t>
      </w:r>
      <w:r>
        <w:rPr>
          <w:rFonts w:ascii="Times New Roman" w:eastAsia="Times New Roman" w:hAnsi="Times New Roman" w:cs="Times New Roman"/>
          <w:sz w:val="24"/>
          <w:shd w:val="clear" w:color="auto" w:fill="FFFFFF"/>
        </w:rPr>
        <w:t>в соответствии с Федеральным законом «Об образовании в Российской Федерации», Трудовым кодексом Российской Федерации в Правилах внутреннего трудового распорядка</w:t>
      </w:r>
      <w:r>
        <w:rPr>
          <w:rFonts w:ascii="Times New Roman" w:eastAsia="Times New Roman" w:hAnsi="Times New Roman" w:cs="Times New Roman"/>
          <w:sz w:val="24"/>
        </w:rPr>
        <w:t xml:space="preserve"> Учреждения</w:t>
      </w:r>
      <w:r>
        <w:rPr>
          <w:rFonts w:ascii="Times New Roman" w:eastAsia="Times New Roman" w:hAnsi="Times New Roman" w:cs="Times New Roman"/>
          <w:sz w:val="24"/>
          <w:shd w:val="clear" w:color="auto" w:fill="FFFFFF"/>
        </w:rPr>
        <w:t>, должностных инструкциях и в трудовых договорах с работниками.  </w:t>
      </w:r>
    </w:p>
    <w:p w:rsidR="00D62C7D" w:rsidRDefault="00D62C7D">
      <w:pPr>
        <w:tabs>
          <w:tab w:val="left" w:pos="720"/>
          <w:tab w:val="left" w:pos="960"/>
        </w:tabs>
        <w:suppressAutoHyphens/>
        <w:spacing w:after="0" w:line="240" w:lineRule="auto"/>
        <w:jc w:val="center"/>
        <w:rPr>
          <w:rFonts w:ascii="Times New Roman" w:eastAsia="Times New Roman" w:hAnsi="Times New Roman" w:cs="Times New Roman"/>
          <w:b/>
          <w:sz w:val="24"/>
        </w:rPr>
      </w:pPr>
    </w:p>
    <w:p w:rsidR="00D62C7D" w:rsidRDefault="00A02CAE">
      <w:pPr>
        <w:tabs>
          <w:tab w:val="left" w:pos="720"/>
          <w:tab w:val="left" w:pos="960"/>
        </w:tabs>
        <w:suppressAutoHyphen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5. Управление Учреждением</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w:t>
      </w:r>
      <w:r>
        <w:rPr>
          <w:rFonts w:ascii="Times New Roman" w:eastAsia="Times New Roman" w:hAnsi="Times New Roman" w:cs="Times New Roman"/>
          <w:color w:val="000000"/>
          <w:sz w:val="24"/>
        </w:rPr>
        <w:tab/>
        <w:t xml:space="preserve">Управление Учреждениемосуществляется в соответствии с Федеральным законом «Об образовании в Российской Федерации» на принципах единоначалия и коллегиальности, демократичности, открытости, приоритета общечеловеческих ценностей, охраны жизни и здоровья человека, свободного развития личности. </w:t>
      </w:r>
    </w:p>
    <w:p w:rsidR="00D62C7D" w:rsidRDefault="00A02CAE">
      <w:pPr>
        <w:tabs>
          <w:tab w:val="left" w:pos="1080"/>
          <w:tab w:val="left" w:pos="1260"/>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5.2. Единоличным исполнительным органом Учреждения является заведующий, который осуществляет непосредственное руководство Учреждением.</w:t>
      </w:r>
    </w:p>
    <w:p w:rsidR="00D62C7D" w:rsidRDefault="00A02CAE">
      <w:pPr>
        <w:tabs>
          <w:tab w:val="left" w:pos="1080"/>
          <w:tab w:val="left" w:pos="1260"/>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5.3. Заведующий Учреждением назначается на должность и освобождается от должности МУ «Управление образования Арского муниципального района» (далее Управление образования). </w:t>
      </w:r>
    </w:p>
    <w:p w:rsidR="00D62C7D" w:rsidRDefault="00A02CAE">
      <w:pPr>
        <w:tabs>
          <w:tab w:val="left" w:pos="1080"/>
          <w:tab w:val="left" w:pos="1260"/>
          <w:tab w:val="right" w:pos="9360"/>
        </w:tabs>
        <w:suppressAutoHyphens/>
        <w:spacing w:after="0" w:line="240" w:lineRule="auto"/>
        <w:ind w:firstLine="709"/>
        <w:jc w:val="both"/>
        <w:rPr>
          <w:rFonts w:ascii="Times New Roman" w:eastAsia="Times New Roman" w:hAnsi="Times New Roman" w:cs="Times New Roman"/>
          <w:b/>
          <w:sz w:val="24"/>
        </w:rPr>
      </w:pPr>
      <w:r>
        <w:rPr>
          <w:rFonts w:ascii="Times New Roman" w:eastAsia="Times New Roman" w:hAnsi="Times New Roman" w:cs="Times New Roman"/>
          <w:sz w:val="24"/>
        </w:rPr>
        <w:t xml:space="preserve">5.4. Трудовой договор с заведующим  Учреждением заключает, изменяет и прекращает начальник Управления образования. </w:t>
      </w:r>
    </w:p>
    <w:p w:rsidR="00D62C7D" w:rsidRDefault="00A02CAE">
      <w:pPr>
        <w:tabs>
          <w:tab w:val="left" w:pos="1080"/>
          <w:tab w:val="left" w:pos="1260"/>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5.5. Заведующий Учреждением в соответствии с настоящим Уставом подотчетен в своей деятельности Исполнительному комитету</w:t>
      </w:r>
      <w:r>
        <w:rPr>
          <w:rFonts w:ascii="Times New Roman" w:eastAsia="Times New Roman" w:hAnsi="Times New Roman" w:cs="Times New Roman"/>
          <w:color w:val="000000"/>
          <w:sz w:val="24"/>
        </w:rPr>
        <w:t xml:space="preserve"> Арского муниципального района, Управлению образования.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5.6. Заведующий Учреждением осуществляет управление Учреждением на основе единоначалия, организует работу Учреждения, несет ответственность за руководство образовательной, воспитательной работой и организационно-хозяйственной деятельностью Учреждения, несет ответственность за свои действия или бездействие в соответствии с законодательством Российской Федерации, настоящим Уставом и заключенным с ним трудовым договором. Срок полномочий заведующего Учреждением определяется трудовым договором.</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5.7. Заведующий Учреждением:</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без доверенности действует от имени Учреждения в судах, в органах государственной власти и органах местного самоуправления, в том числе представляет его интересы и совершает сделки от его имени;</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выдает доверенности;</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открывает лицевой счет в установленном порядке в соответствии с действующим законодательством Российской Федерации;</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распоряжается имуществом Учреждения в соответствии с федеральным законодательством;</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устанавливает и утверждает штатное расписание Учреждения, внутренние документы, регламентирующие деятельность Учреждения;</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осуществляет прием на работу работников, заключение и расторжение с ними трудовых договоров, распределение должностных обязанностей, создание условий и организацию дополнительного профессионального образования работников;</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утверждает учебную нагрузку педагогических работников;</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в пределах установленных средств формирует фонд оплаты труда с разделением его на базовую и стимулирующую часть; </w:t>
      </w:r>
    </w:p>
    <w:p w:rsidR="00D62C7D" w:rsidRDefault="00A02CAE">
      <w:pPr>
        <w:suppressAutoHyphens/>
        <w:spacing w:after="0" w:line="240" w:lineRule="auto"/>
        <w:ind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xml:space="preserve">- обеспечивает установление заработной платы работников Учреждения, в том  числе стимулирующей части (надбавок, доплат к окладам (должностным  окладам), ставкам заработной платы работников), в соответствии с  утвержденным Положением о порядке распределения стимулирующих выплат за  качество труда работников;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 </w:t>
      </w:r>
      <w:proofErr w:type="gramEnd"/>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принимает меры по обеспечению Учреждения квалифицированными  кадрами;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реализует систему мер по повышению мотивации работников к качественному труду, в том числе на основе их материального  стимулирования, по повышению престижности труда в Учреждении,  рационализации управления и укреплению дисциплины труда;</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организует  процедуру разработки и принятия локальных нормативных актов; утверждает локальные нормативные акты;</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утверждает правила внутреннего трудового распорядка (с учетом мнения представительного органа работников), иные локальные нормативные акты Учреждения;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организует работу по исполнению законодательных актов и нормативных документов;</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осуществляет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предоставляет учредителю и общественности ежегодный отчет о поступлении и расходовании финансовых и материальных средств, а также отчет о результатах </w:t>
      </w:r>
      <w:proofErr w:type="spellStart"/>
      <w:r>
        <w:rPr>
          <w:rFonts w:ascii="Times New Roman" w:eastAsia="Times New Roman" w:hAnsi="Times New Roman" w:cs="Times New Roman"/>
          <w:sz w:val="24"/>
        </w:rPr>
        <w:t>самообследования</w:t>
      </w:r>
      <w:proofErr w:type="spellEnd"/>
      <w:r>
        <w:rPr>
          <w:rFonts w:ascii="Times New Roman" w:eastAsia="Times New Roman" w:hAnsi="Times New Roman" w:cs="Times New Roman"/>
          <w:sz w:val="24"/>
        </w:rPr>
        <w:t>;</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организует разработку и осуществляет утверждение образовательной программы (образовательных программ) Учреждения;</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организует разработку и осуществляет утверждение программы развития Учреждения; </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осуществляет прием воспитанников в Учреждение;</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осуществляет изменение образовательных отношений с воспитанниками;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осуществляет прекращение образовательных отношений с воспитанниками;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обеспечивает выполнение федерального государственного образовательного стандарта дошкольного образования;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организует проведение </w:t>
      </w:r>
      <w:proofErr w:type="spellStart"/>
      <w:r>
        <w:rPr>
          <w:rFonts w:ascii="Times New Roman" w:eastAsia="Times New Roman" w:hAnsi="Times New Roman" w:cs="Times New Roman"/>
          <w:sz w:val="24"/>
        </w:rPr>
        <w:t>самообследования</w:t>
      </w:r>
      <w:proofErr w:type="spellEnd"/>
      <w:r>
        <w:rPr>
          <w:rFonts w:ascii="Times New Roman" w:eastAsia="Times New Roman" w:hAnsi="Times New Roman" w:cs="Times New Roman"/>
          <w:sz w:val="24"/>
        </w:rPr>
        <w:t xml:space="preserve"> Учреждения;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организует проведение аттестации педагогических работников Учреждения на соответствие занимаемой должности;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создает необходимые условия для охраны и укрепления здоровья, организации питания воспитанников и работников;</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создает условия для занятия воспитанниками физической культурой;</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содействует деятельности общественных объединений законных представителей воспитанников, осуществляемой в Учреждении и не запрещенной законодательством Российской Федерации;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обеспечивает создание и ведение официального сайта Учреждения в сети Интернет;</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обеспечивает создание условий для реализации академических прав воспитанников в соответствии с ч. 1 ст. 34 Федерального закона «Об образовании в Российской Федерации;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обеспечивает создание условий для реализации педагогическими работниками академических прав и свобод, а также трудовых прав и социальных гарантий;</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назначает сроки </w:t>
      </w:r>
      <w:proofErr w:type="gramStart"/>
      <w:r>
        <w:rPr>
          <w:rFonts w:ascii="Times New Roman" w:eastAsia="Times New Roman" w:hAnsi="Times New Roman" w:cs="Times New Roman"/>
          <w:sz w:val="24"/>
        </w:rPr>
        <w:t>проведения выборов членов Совета Учреждения</w:t>
      </w:r>
      <w:proofErr w:type="gramEnd"/>
      <w:r>
        <w:rPr>
          <w:rFonts w:ascii="Times New Roman" w:eastAsia="Times New Roman" w:hAnsi="Times New Roman" w:cs="Times New Roman"/>
          <w:sz w:val="24"/>
        </w:rPr>
        <w:t>;</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обеспечивает безопасные условия труда;</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реализует комплекс мер по охране труда, пожарной безопасности,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своевременно организует осмотры и ремонт здания Учреждения;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обеспечивает взаимодействие и сотрудничество с органами  государственной власти, местного самоуправления, организациями,  общественностью, родителями (законными представителями), гражданами; </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привлекает для осуществления уставной деятельности дополнительные источники финансирования и материальные средства, включая средства спонсоров;</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решает все вопросы, которые не составляют исключительную компетенцию коллегиальных органов управления Учреждения, определенную действующим законодательством и настоящим уставом.</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5.8. Заведующий Учреждением:</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несет ответственность за деятельность Учреждения перед Учредителем;</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несет персональную ответственность за жизнь, здоровье и благополучие вверенных ему воспитанников во время образовательного процесса, а также во время проведения внешкольных мероприятий; за работу Учреждения в соответствии с законодательством Российской Федерации</w:t>
      </w:r>
    </w:p>
    <w:p w:rsidR="00D62C7D" w:rsidRDefault="00A02CAE">
      <w:pPr>
        <w:suppressAutoHyphens/>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несет ответственность за невыполнение функций, отнесенных к его компетенции; реализацию не в полном объеме образовательных программ;</w:t>
      </w:r>
    </w:p>
    <w:p w:rsidR="00D62C7D" w:rsidRDefault="00A02CAE">
      <w:pPr>
        <w:suppressAutoHyphens/>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несет ответственность за нецелевое использование бюджетных средств.</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5.9. В целях разрешения основных и оперативных задач, стоящих перед Учреждением, заведующий Учреждением издает приказы.</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5.10. На период временного отсутствия заведующего Учреждением (отпуск, болезнь, командировка и т.д.) его обязанности исполняет лицо, назначенное распорядительным актом начальника Управления образования.</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5.11. Заведующему Учреждением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а именно:</w:t>
      </w:r>
    </w:p>
    <w:p w:rsidR="00D62C7D" w:rsidRDefault="00A02CAE">
      <w:pPr>
        <w:suppressAutoHyphens/>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право на ежегодный основной удлиненный оплачиваемый отпуск, продолжительность которого определяется Правительством Российской Федерации;</w:t>
      </w:r>
    </w:p>
    <w:p w:rsidR="00D62C7D" w:rsidRDefault="00A02CAE">
      <w:pPr>
        <w:suppressAutoHyphens/>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право на досрочное назначение трудовой пенсии по старости в порядке, установленном законодательством Российской Федерации.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5.12. Формами коллегиального управления Учреждения являются: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5.12.1. Совет Учреждения.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5.12.2  Общее собрание работников.</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5.12.3. Педагогический совет.</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5.12.4. Родительский комитет.</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5.13. Высшим коллегиальным органом управления Учреждения  является Совет Учреждения. </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5.13.1. Деятельность членов Совета Учреждения  основывается на принципах добровольности участия в его работе, коллегиальности принятия решений, гласности.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5.13.2. Члены Совета Учреждения  осуществляют свою работу в Совете Учреждения  на общественных началах.</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5.13.3. Совет Учреждения  состоит из следующих участников:</w:t>
      </w:r>
    </w:p>
    <w:p w:rsidR="00D62C7D" w:rsidRDefault="00A02CAE">
      <w:pPr>
        <w:numPr>
          <w:ilvl w:val="0"/>
          <w:numId w:val="3"/>
        </w:num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родителей (законных представителей) воспитанников;</w:t>
      </w:r>
    </w:p>
    <w:p w:rsidR="00D62C7D" w:rsidRDefault="00A02CAE">
      <w:pPr>
        <w:numPr>
          <w:ilvl w:val="0"/>
          <w:numId w:val="3"/>
        </w:num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работников Учреждения;</w:t>
      </w:r>
    </w:p>
    <w:p w:rsidR="00D62C7D" w:rsidRDefault="00A02CAE">
      <w:pPr>
        <w:numPr>
          <w:ilvl w:val="0"/>
          <w:numId w:val="3"/>
        </w:num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представителя Учредителя;</w:t>
      </w:r>
    </w:p>
    <w:p w:rsidR="00D62C7D" w:rsidRDefault="00A02CAE">
      <w:pPr>
        <w:numPr>
          <w:ilvl w:val="0"/>
          <w:numId w:val="3"/>
        </w:num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кооптированных членов (лиц, которые могут оказывать содействие в успешном функционировании и развитии Учреждения).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5.13.4.</w:t>
      </w:r>
      <w:r>
        <w:rPr>
          <w:rFonts w:ascii="Times New Roman" w:eastAsia="Times New Roman" w:hAnsi="Times New Roman" w:cs="Times New Roman"/>
          <w:sz w:val="24"/>
        </w:rPr>
        <w:tab/>
        <w:t>В Совет Учреждения могут входить:</w:t>
      </w:r>
    </w:p>
    <w:p w:rsidR="00D62C7D" w:rsidRDefault="00A02CAE">
      <w:pPr>
        <w:numPr>
          <w:ilvl w:val="0"/>
          <w:numId w:val="4"/>
        </w:num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родители (законные представители) воспитанников; </w:t>
      </w:r>
    </w:p>
    <w:p w:rsidR="00D62C7D" w:rsidRDefault="00A02CAE">
      <w:pPr>
        <w:numPr>
          <w:ilvl w:val="0"/>
          <w:numId w:val="4"/>
        </w:num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работники Учреждения;</w:t>
      </w:r>
    </w:p>
    <w:p w:rsidR="00D62C7D" w:rsidRDefault="00A02CAE">
      <w:pPr>
        <w:numPr>
          <w:ilvl w:val="0"/>
          <w:numId w:val="4"/>
        </w:numPr>
        <w:spacing w:after="0" w:line="240" w:lineRule="auto"/>
        <w:ind w:firstLine="709"/>
        <w:jc w:val="both"/>
        <w:rPr>
          <w:rFonts w:ascii="Calibri" w:eastAsia="Calibri" w:hAnsi="Calibri" w:cs="Calibri"/>
          <w:sz w:val="24"/>
        </w:rPr>
      </w:pPr>
      <w:r>
        <w:rPr>
          <w:rFonts w:ascii="Times New Roman" w:eastAsia="Times New Roman" w:hAnsi="Times New Roman" w:cs="Times New Roman"/>
          <w:sz w:val="24"/>
        </w:rPr>
        <w:t xml:space="preserve">представители  Учредителя. </w:t>
      </w:r>
    </w:p>
    <w:p w:rsidR="00D62C7D" w:rsidRDefault="00A02CAE">
      <w:pPr>
        <w:spacing w:after="0" w:line="240" w:lineRule="auto"/>
        <w:ind w:left="709"/>
        <w:jc w:val="both"/>
        <w:rPr>
          <w:rFonts w:ascii="Times New Roman" w:eastAsia="Times New Roman" w:hAnsi="Times New Roman" w:cs="Times New Roman"/>
          <w:sz w:val="24"/>
        </w:rPr>
      </w:pPr>
      <w:r>
        <w:rPr>
          <w:rFonts w:ascii="Times New Roman" w:eastAsia="Times New Roman" w:hAnsi="Times New Roman" w:cs="Times New Roman"/>
          <w:sz w:val="24"/>
        </w:rPr>
        <w:t>5.13.5. Выборы в Совет Учреждения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Члены Совета Учреждения от родителей (законных представителей) воспитанников избираются Родительским комитетом Учреждения по представлению групповых родительских собраний.</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Члены Совета Учреждения от работников Учреждения избираются Общим собранием работников.</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Участие в выборах является свободным и добровольным.</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Выборы в Совет Учреждения объявляются Заведующим Учреждением.</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Выборы проводятся голосованием при условии получения согласия лиц быть избранными в состав Совета Учреждения.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Заведующий Учреждением оказывает организационную помощь в проведении процедуры выборов для избрания представителей в Совет Учреждения.  Список избранных членов Совета Учреждения направляется руководителю образовательного учреждения.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Подготовка и проведение всех мероприятий, связанных с выборами, должны осуществляться открыто и гласно.</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Проведение всех выборных собраний оформляется протоколами.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В случае выявления нарушений в ходе проведения выборов, Заведующий Учреждением объявляет выборы несостоявшимися и недействительными, после чего выборы проводятся повторно.</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5.13.6.</w:t>
      </w:r>
      <w:r>
        <w:rPr>
          <w:rFonts w:ascii="Times New Roman" w:eastAsia="Times New Roman" w:hAnsi="Times New Roman" w:cs="Times New Roman"/>
          <w:sz w:val="24"/>
        </w:rPr>
        <w:tab/>
        <w:t>Совет Учреждения считается созданным с момента издания Заведующим Учреждением приказа о формировании совета Учреждения по итогам выборов по каждой категории членов Совета Учреждения, а также назначения представителя Учредителя.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5.13.7. </w:t>
      </w:r>
      <w:r>
        <w:rPr>
          <w:rFonts w:ascii="Times New Roman" w:eastAsia="Times New Roman" w:hAnsi="Times New Roman" w:cs="Times New Roman"/>
          <w:sz w:val="24"/>
        </w:rPr>
        <w:tab/>
        <w:t>Приступивший к осуществлению своих полномочий Совет Учреждения вправе выбирать в свой состав членов из числа перечисленных ниже лиц:</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w:t>
      </w:r>
      <w:r>
        <w:rPr>
          <w:rFonts w:ascii="Times New Roman" w:eastAsia="Times New Roman" w:hAnsi="Times New Roman" w:cs="Times New Roman"/>
          <w:sz w:val="24"/>
        </w:rPr>
        <w:tab/>
        <w:t>представителей работодателей, чья деятельность прямо или косвенно связана с Учреждением или территорией, на которой оно расположено;</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w:t>
      </w:r>
      <w:r>
        <w:rPr>
          <w:rFonts w:ascii="Times New Roman" w:eastAsia="Times New Roman" w:hAnsi="Times New Roman" w:cs="Times New Roman"/>
          <w:sz w:val="24"/>
        </w:rPr>
        <w:tab/>
        <w:t>представителей организаций образования, науки и культуры;</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w:t>
      </w:r>
      <w:r>
        <w:rPr>
          <w:rFonts w:ascii="Times New Roman" w:eastAsia="Times New Roman" w:hAnsi="Times New Roman" w:cs="Times New Roman"/>
          <w:sz w:val="24"/>
        </w:rPr>
        <w:tab/>
        <w:t>граждан, известных своей культурной, научной, общественной, в том числе благотворительной, деятельностью в сфере образования.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Допускается самовыдвижение кандидатов для назначения путем кооптации.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Все предложения вносятся в письменном виде с обоснованием предложения и сведениями о личности кандидатов, но не более чем в пределах согласованной с ними информации о персональных данных.</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Во всех случаях требуется предварительное согласие кандидата на включение его в состав Совета Учреждения.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Кандидатуры лиц, предложенных для включения в члены Совета Учреждения Учредителем, рассматриваются в первоочередном порядке.</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Выборы в члены Совета Учреждения производится только на заседании при кворуме не менее трех четвертых от списочного состава членов Совета Учреждения.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Кандидаты считаются выбранными в члены Совета Учреждения, если за них проголосовало более половины присутствующих на заседании.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5.13.8. Срок полномочий членов Совета Учреждения – 2 года. В случае досрочного выбытия члена Совета Учреждения из его состава Совет совместно с Заведующим Учреждением  принимает меры к замещению вакансии и вводит в состав </w:t>
      </w:r>
      <w:proofErr w:type="gramStart"/>
      <w:r>
        <w:rPr>
          <w:rFonts w:ascii="Times New Roman" w:eastAsia="Times New Roman" w:hAnsi="Times New Roman" w:cs="Times New Roman"/>
          <w:sz w:val="24"/>
        </w:rPr>
        <w:t>Совета Учреждения представителя той части коллектива</w:t>
      </w:r>
      <w:proofErr w:type="gramEnd"/>
      <w:r>
        <w:rPr>
          <w:rFonts w:ascii="Times New Roman" w:eastAsia="Times New Roman" w:hAnsi="Times New Roman" w:cs="Times New Roman"/>
          <w:sz w:val="24"/>
        </w:rPr>
        <w:t xml:space="preserve"> Учреждения, представителем которой был выбывший член Совета Учреждения. Кооптация выбывших членов Совета Учреждения осуществляется и соблюдением правил, установленных п.5.13.7. настоящего устава.</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5.13.9. Совет Учреждения  возглавляет председатель, избираемый из числа членов, избранных в Совет Учреждения, либо из числа выбранных в Совет Учреждения  членов. </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5.13.10. Для организации и координации текущей работы, ведения протоколов заседаний и иной документации Совета Учреждения  избирается секретарь Совета Учреждения.</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5.13.11. Председатель и секретарь Совета Учреждения  избираются на первом заседании Совета Учреждения, которое созывается Заведующим Учреждением не позднее чем через месяц после его формирования. Председатель и секретарь Совета Учреждения  выполняют свои обязанности на общественных началах. </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lastRenderedPageBreak/>
        <w:t>5.13.12. Деятельность Совета Учреждения  осуществляется по принятому на учебный год плану.</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5.13.13.</w:t>
      </w:r>
      <w:r>
        <w:rPr>
          <w:rFonts w:ascii="Times New Roman" w:eastAsia="Times New Roman" w:hAnsi="Times New Roman" w:cs="Times New Roman"/>
          <w:sz w:val="24"/>
        </w:rPr>
        <w:tab/>
        <w:t>Организационной формой работы Совета Учреждения  являются заседания, которые проводятся по мере их необходимости.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5.13.14. Внеочередные заседания Совета Учреждения  проводятся: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по инициативе председателя Совета Учреждения</w:t>
      </w:r>
      <w:proofErr w:type="gramStart"/>
      <w:r>
        <w:rPr>
          <w:rFonts w:ascii="Times New Roman" w:eastAsia="Times New Roman" w:hAnsi="Times New Roman" w:cs="Times New Roman"/>
          <w:sz w:val="24"/>
        </w:rPr>
        <w:t xml:space="preserve">  ;</w:t>
      </w:r>
      <w:proofErr w:type="gramEnd"/>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по требованию Заведующего  Учреждением;</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по требованию представителя Учредителя;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по заявлению членов Совета Учреждения</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 подписанному 1/4 или более частями членов от списочного состава Совета Учреждения  - по инициативе группы, состоящей не менее чем из одной  трети  от численного состава работников Учреждения, п</w:t>
      </w:r>
      <w:r>
        <w:rPr>
          <w:rFonts w:ascii="Times New Roman" w:eastAsia="Times New Roman" w:hAnsi="Times New Roman" w:cs="Times New Roman"/>
          <w:color w:val="000000"/>
          <w:sz w:val="24"/>
        </w:rPr>
        <w:t xml:space="preserve">едагогического совета </w:t>
      </w:r>
      <w:r>
        <w:rPr>
          <w:rFonts w:ascii="Times New Roman" w:eastAsia="Times New Roman" w:hAnsi="Times New Roman" w:cs="Times New Roman"/>
          <w:sz w:val="24"/>
        </w:rPr>
        <w:t xml:space="preserve">Учреждения, </w:t>
      </w:r>
      <w:r>
        <w:rPr>
          <w:rFonts w:ascii="Times New Roman" w:eastAsia="Times New Roman" w:hAnsi="Times New Roman" w:cs="Times New Roman"/>
          <w:color w:val="000000"/>
          <w:sz w:val="24"/>
        </w:rPr>
        <w:t>родительского комитета</w:t>
      </w:r>
      <w:r>
        <w:rPr>
          <w:rFonts w:ascii="Times New Roman" w:eastAsia="Times New Roman" w:hAnsi="Times New Roman" w:cs="Times New Roman"/>
          <w:sz w:val="24"/>
        </w:rPr>
        <w:t xml:space="preserve"> Учреждения.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5.13.15.</w:t>
      </w:r>
      <w:r>
        <w:rPr>
          <w:rFonts w:ascii="Times New Roman" w:eastAsia="Times New Roman" w:hAnsi="Times New Roman" w:cs="Times New Roman"/>
          <w:sz w:val="24"/>
        </w:rPr>
        <w:tab/>
        <w:t xml:space="preserve"> В целях подготовки заседаний Совета Учреждения  и выработки проектов решений председатель вправе запрашивать у Заведующего Учреждением необходимые документы, данные и иные материалы. В этих же целях Управляющий совет может создавать постоянные и временные комиссии.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5.13.16.</w:t>
      </w:r>
      <w:r>
        <w:rPr>
          <w:rFonts w:ascii="Times New Roman" w:eastAsia="Times New Roman" w:hAnsi="Times New Roman" w:cs="Times New Roman"/>
          <w:sz w:val="24"/>
        </w:rPr>
        <w:tab/>
        <w:t xml:space="preserve"> Заседания Совета Учреждения  являются правомочными, если в них принимают участие не менее двух третей от общего (с учетом кооптированных) числа членов Совета Учреждения.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5.13.17. Член Совета Учреждения  может быть выведен из его состава по решению Совета Учреждения  в случае пропуска более двух заседаний подряд без уважительной причины.</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В случае если воспитанник выбывает из Учреждения, полномочия члена Совета Учреждения  - родителя (законного представителя) этого воспитанника - автоматически прекращаются.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Член Совета Учреждения  выводится из его состава в следующих случаях:</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по его желанию, выраженному в письменной форме;</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при отзыве представителя Учредителя;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при увольнении работника Учреждения, избранного членом Совета Учреждения;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в случае совершения аморального проступка, несовместимого с выполнением воспитательных функций, а также за применение действий, связанных с физическим и/или психическим насилием над личностью обучающихся;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в случае совершения противоправных действий, несовместимых с членством в Совете Учреждения;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при выявлении следующих обстоятельств, препятствующих участию в работе Совета Учреждения: лишение родительских прав, судебный запрет заниматься педагогической и иной деятельностью, связанной с работой с детьми, признание по решению суда </w:t>
      </w:r>
      <w:proofErr w:type="gramStart"/>
      <w:r>
        <w:rPr>
          <w:rFonts w:ascii="Times New Roman" w:eastAsia="Times New Roman" w:hAnsi="Times New Roman" w:cs="Times New Roman"/>
          <w:sz w:val="24"/>
        </w:rPr>
        <w:t>недееспособным</w:t>
      </w:r>
      <w:proofErr w:type="gramEnd"/>
      <w:r>
        <w:rPr>
          <w:rFonts w:ascii="Times New Roman" w:eastAsia="Times New Roman" w:hAnsi="Times New Roman" w:cs="Times New Roman"/>
          <w:sz w:val="24"/>
        </w:rPr>
        <w:t>, наличие неснятой или непогашенной судимости за совершение умышленного тяжкого или особо тяжкого уголовного преступления.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После вывода из состава Совета Учреждения  его члена Совет Учреждения   принимает меры для замещения выведенного члена в общем порядке.</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5.13.18.</w:t>
      </w:r>
      <w:r>
        <w:rPr>
          <w:rFonts w:ascii="Times New Roman" w:eastAsia="Times New Roman" w:hAnsi="Times New Roman" w:cs="Times New Roman"/>
          <w:sz w:val="24"/>
        </w:rPr>
        <w:tab/>
        <w:t>Лицо, не являющееся членом Совета Учреждения, но желающее принять участие в его работе, может быть приглашено на заседание, если против этого не возражает более половины членов Совета Учреждения, присутствующих на заседании. Указанным лицам предоставляется на заседании Совета Учреждения   право совещательного голоса.</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5.13.19.</w:t>
      </w:r>
      <w:r>
        <w:rPr>
          <w:rFonts w:ascii="Times New Roman" w:eastAsia="Times New Roman" w:hAnsi="Times New Roman" w:cs="Times New Roman"/>
          <w:sz w:val="24"/>
        </w:rPr>
        <w:tab/>
        <w:t>Принятие решений по вопросам повестки дня  и  утверждения документов Совета Учреждения   осуществляется путем открытого голосования его участников простым большинством голосов от числа присутствующих на заседании и имеющих право голоса.</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При равном количестве голосов решающим является голос председателя Совета Учреждения.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5.13.20.</w:t>
      </w:r>
      <w:r>
        <w:rPr>
          <w:rFonts w:ascii="Times New Roman" w:eastAsia="Times New Roman" w:hAnsi="Times New Roman" w:cs="Times New Roman"/>
          <w:sz w:val="24"/>
        </w:rPr>
        <w:tab/>
        <w:t xml:space="preserve">Заседания Совета Учреждения  оформляются протоколом. Протоколы подписываются председателем и секретарем. Секретарь обеспечивает сохранность документации Совета Учреждения  . </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5.13.21. Решения Совета Учреждения, принятые в пределах его полномочий, являются обязательными для всех участников образовательных отношений.</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5.13.22. Совет Учреждения  в рамках своей компетенции:</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определяет и утверждает стратегические цели, направления и приоритеты развития Учреждения;</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утверждает программу развития Учреждения;</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вносит предложения Учредителю по улучшению финансово-хозяйственной деятельности Учреждения;</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направляет Учредителю рекомендации по содержанию зданий и сооружений Учреждения и прилегающей к ним территории;</w:t>
      </w:r>
    </w:p>
    <w:p w:rsidR="00D62C7D" w:rsidRDefault="00A02CAE">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color w:val="000000"/>
          <w:sz w:val="24"/>
          <w:shd w:val="clear" w:color="auto" w:fill="FFFFFF"/>
        </w:rPr>
        <w:t xml:space="preserve">- </w:t>
      </w:r>
      <w:r>
        <w:rPr>
          <w:rFonts w:ascii="Times New Roman" w:eastAsia="Times New Roman" w:hAnsi="Times New Roman" w:cs="Times New Roman"/>
          <w:sz w:val="24"/>
          <w:shd w:val="clear" w:color="auto" w:fill="FFFFFF"/>
        </w:rPr>
        <w:t>утверждает планы и программы Учреждения по совершенствованию материально-технического обеспечения и оснащения образовательного процесса, по оборудованию помещений, по созданию в Учреждении необходимых условий для работы подразделений организаций общественного питания и медицинских учреждений, по контролю их работы в целях охраны и укрепления здоровья учащихся и работников Учреждения;</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размещает (публикует) в средствах массовой информации, в том числе электронных, материалы, направленные на популяризацию Учреждения, на повышение его положительного имиджа и повышение статуса.</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 разрабатывает и принимает </w:t>
      </w:r>
      <w:r>
        <w:rPr>
          <w:rFonts w:ascii="Times New Roman" w:eastAsia="Times New Roman" w:hAnsi="Times New Roman" w:cs="Times New Roman"/>
          <w:sz w:val="24"/>
        </w:rPr>
        <w:t>локальные нормативные акты Учреждения о коллегиальных органах управления Учреждения;</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 xml:space="preserve">разрабатывает и </w:t>
      </w:r>
      <w:r>
        <w:rPr>
          <w:rFonts w:ascii="Times New Roman" w:eastAsia="Times New Roman" w:hAnsi="Times New Roman" w:cs="Times New Roman"/>
          <w:sz w:val="24"/>
        </w:rPr>
        <w:t>принимает локальные нормативные акты Учреждения, регламентирующие права и обязанности воспитанников Учреждения;</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 xml:space="preserve">разрабатывает и </w:t>
      </w:r>
      <w:r>
        <w:rPr>
          <w:rFonts w:ascii="Times New Roman" w:eastAsia="Times New Roman" w:hAnsi="Times New Roman" w:cs="Times New Roman"/>
          <w:sz w:val="24"/>
        </w:rPr>
        <w:t>принимает локальные нормативные акты Учреждения, регламентирующие взаимоотношения Учреждения с родителями (законными представителями) воспитанников;</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принимает локальные нормативные акты Учреждения о структурных подразделениях Учреждения;</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рассматривает отчет о результатах </w:t>
      </w:r>
      <w:proofErr w:type="spellStart"/>
      <w:r>
        <w:rPr>
          <w:rFonts w:ascii="Times New Roman" w:eastAsia="Times New Roman" w:hAnsi="Times New Roman" w:cs="Times New Roman"/>
          <w:color w:val="000000"/>
          <w:sz w:val="24"/>
        </w:rPr>
        <w:t>самообследования</w:t>
      </w:r>
      <w:proofErr w:type="spellEnd"/>
      <w:r>
        <w:rPr>
          <w:rFonts w:ascii="Times New Roman" w:eastAsia="Times New Roman" w:hAnsi="Times New Roman" w:cs="Times New Roman"/>
          <w:color w:val="000000"/>
          <w:sz w:val="24"/>
        </w:rPr>
        <w:t>;</w:t>
      </w:r>
    </w:p>
    <w:p w:rsidR="00D62C7D" w:rsidRDefault="00A02CAE">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осуществляет контроль организации питания в Учреждении путем создания и функционирования соответствующей комиссии; </w:t>
      </w:r>
    </w:p>
    <w:p w:rsidR="00D62C7D" w:rsidRDefault="00A02CAE">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разрабатывает и реализует различные проекты; </w:t>
      </w:r>
    </w:p>
    <w:p w:rsidR="00D62C7D" w:rsidRDefault="00A02CAE">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участвует в проведении традиционных мероприятий в Учреждении;</w:t>
      </w:r>
    </w:p>
    <w:p w:rsidR="00D62C7D" w:rsidRDefault="00A02CAE">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согласует порядок организации платных образовательных услуг; </w:t>
      </w:r>
    </w:p>
    <w:p w:rsidR="00D62C7D" w:rsidRDefault="00A02CAE">
      <w:pPr>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осуществляет мероприятия по привлечение внебюджетных средств. </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5.14. Общее собрание работников Учреждения (далее – Общее собрание) является постоянно действующим органом коллегиального управления. </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5.14.1. В состав Общего собрания входят все сотрудники, для которых Учреждение является основным местом работы.</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5.14.2. Общее собрание избирает из своего состава председателя Общего собрания и секретаря Общего собрания сроком на один учебный год. Председатель и секретарь Общего собрания выполняют свои обязанности на общественных началах.</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5.14.3. Общее собрание проводится не реже 2 раз в год. При необходимости созывается внеплановое Общее собрание. </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5.14.4. Деятельность Общего собрания  осуществляется по принятому на учебный год плану.</w:t>
      </w:r>
    </w:p>
    <w:p w:rsidR="00D62C7D" w:rsidRDefault="00A02CAE">
      <w:pPr>
        <w:tabs>
          <w:tab w:val="left" w:pos="360"/>
          <w:tab w:val="left" w:pos="1134"/>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5.14.5. Решение о проведении внеочередного Общего собрания вправе принять заведующий Учреждением, профсоюзный комитет Учреждения, инициативная группа, состоящая не менее чем из одной  трети  от численного состава работников Учреждения.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5.14.6. Общее собрание считается правомочным,  если  в его работе  принимают участие  не менее  2/3  от   списочного   количества работников Учреждения.</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5.14.7. 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  </w:t>
      </w:r>
    </w:p>
    <w:p w:rsidR="00D62C7D" w:rsidRDefault="00A02CAE">
      <w:pPr>
        <w:tabs>
          <w:tab w:val="left" w:pos="1134"/>
        </w:tabs>
        <w:suppressAutoHyphens/>
        <w:spacing w:after="0" w:line="240" w:lineRule="auto"/>
        <w:ind w:firstLine="709"/>
        <w:rPr>
          <w:rFonts w:ascii="Times New Roman" w:eastAsia="Times New Roman" w:hAnsi="Times New Roman" w:cs="Times New Roman"/>
          <w:sz w:val="24"/>
        </w:rPr>
      </w:pPr>
      <w:r>
        <w:rPr>
          <w:rFonts w:ascii="Times New Roman" w:eastAsia="Times New Roman" w:hAnsi="Times New Roman" w:cs="Times New Roman"/>
          <w:sz w:val="24"/>
        </w:rPr>
        <w:t>5.14.8. Заседания Общего собрания оформляются протоколом.</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5.14.9. Решения Общего собрания, принятые в пределах его полномочий, являются обязательными для всех участников образовательных отношений.</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5.14.10. Компетенция Общего собрания: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определяет перспективные направления функционирования и развития Учреждения;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принимает решение о необходимости заключения с администрацией Учреждения коллективного договора;</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принимает текст коллективного договора, вносит изменения и дополнения в коллективный договор; </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заслушивает отчет заведующего Учреждением о реализации коллективного договора;</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вносит предложения заведующему Учреждением о внесении изменений в трудовые договоры с работниками;</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принимает правила внутреннего трудового распорядка Учреждения;</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принимает локальные нормативные акты Учреждения, конкретизирующие и детализирующие нормы трудового законодательства Российской Федерации;</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рассматривает отчет Учреждения о </w:t>
      </w:r>
      <w:proofErr w:type="spellStart"/>
      <w:r>
        <w:rPr>
          <w:rFonts w:ascii="Times New Roman" w:eastAsia="Times New Roman" w:hAnsi="Times New Roman" w:cs="Times New Roman"/>
          <w:sz w:val="24"/>
        </w:rPr>
        <w:t>самообследовании</w:t>
      </w:r>
      <w:proofErr w:type="spellEnd"/>
      <w:r>
        <w:rPr>
          <w:rFonts w:ascii="Times New Roman" w:eastAsia="Times New Roman" w:hAnsi="Times New Roman" w:cs="Times New Roman"/>
          <w:sz w:val="24"/>
        </w:rPr>
        <w:t>;</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избирает членов Совета Учреждения  от работников Учреждения;</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избирает членов комиссии по урегулированию споров между участниками образовательных отношений  от работников Учреждения;</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вносит предложения Учредителю Учреждения по вопросам улучшения функционирования Учреждения, совершенствования трудовых отношений и условий труда работников, в том числе по вопросам охраны и безопасности условий образовательного процесса и трудовой деятельности, охраны жизни и здоровья воспитанников и работников Учреждения;</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вносит предложения Учредителю Учреждения  и заведующему Учреждением  по вопросам, связанным с оборудованием групп, игровых комнат, территории и игровой площадки Учреждения;</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создает при необходимости временные и постоянные комиссии для решения вопросов, отнесенных к компетенции Общего собрания, и устанавливает их полномочия;</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осуществляет </w:t>
      </w:r>
      <w:proofErr w:type="gramStart"/>
      <w:r>
        <w:rPr>
          <w:rFonts w:ascii="Times New Roman" w:eastAsia="Times New Roman" w:hAnsi="Times New Roman" w:cs="Times New Roman"/>
          <w:sz w:val="24"/>
        </w:rPr>
        <w:t>контроль за</w:t>
      </w:r>
      <w:proofErr w:type="gramEnd"/>
      <w:r>
        <w:rPr>
          <w:rFonts w:ascii="Times New Roman" w:eastAsia="Times New Roman" w:hAnsi="Times New Roman" w:cs="Times New Roman"/>
          <w:sz w:val="24"/>
        </w:rPr>
        <w:t xml:space="preserve"> выполнением решений Общего собрания, информирует коллектив Учреждения об их выполнении, реализует замечания и предложения работников Учреждения по совершенствованию деятельности Учреждения;</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заслушивает информацию заведующего Учреждением, иных ответственных лиц  о выполнении решений Общего собрания;</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осуществляет общественный </w:t>
      </w:r>
      <w:proofErr w:type="gramStart"/>
      <w:r>
        <w:rPr>
          <w:rFonts w:ascii="Times New Roman" w:eastAsia="Times New Roman" w:hAnsi="Times New Roman" w:cs="Times New Roman"/>
          <w:sz w:val="24"/>
        </w:rPr>
        <w:t>контроль за</w:t>
      </w:r>
      <w:proofErr w:type="gramEnd"/>
      <w:r>
        <w:rPr>
          <w:rFonts w:ascii="Times New Roman" w:eastAsia="Times New Roman" w:hAnsi="Times New Roman" w:cs="Times New Roman"/>
          <w:sz w:val="24"/>
        </w:rPr>
        <w:t xml:space="preserve"> работой администрации Учреждения по созданию необходимых условий для охраны и укрепления здоровья, организации питания работников Учреждения, созданию безопасных условий труда;</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осуществляет общественный </w:t>
      </w:r>
      <w:proofErr w:type="gramStart"/>
      <w:r>
        <w:rPr>
          <w:rFonts w:ascii="Times New Roman" w:eastAsia="Times New Roman" w:hAnsi="Times New Roman" w:cs="Times New Roman"/>
          <w:sz w:val="24"/>
        </w:rPr>
        <w:t>контроль за</w:t>
      </w:r>
      <w:proofErr w:type="gramEnd"/>
      <w:r>
        <w:rPr>
          <w:rFonts w:ascii="Times New Roman" w:eastAsia="Times New Roman" w:hAnsi="Times New Roman" w:cs="Times New Roman"/>
          <w:sz w:val="24"/>
        </w:rPr>
        <w:t xml:space="preserve"> работой администрации Учреждения по материально-техническому обеспечению образовательной деятельности, оборудованию помещений в соответствии с установленными нормами и требованиями;</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заслушивает председателя </w:t>
      </w:r>
      <w:proofErr w:type="spellStart"/>
      <w:r>
        <w:rPr>
          <w:rFonts w:ascii="Times New Roman" w:eastAsia="Times New Roman" w:hAnsi="Times New Roman" w:cs="Times New Roman"/>
          <w:sz w:val="24"/>
        </w:rPr>
        <w:t>бракеражной</w:t>
      </w:r>
      <w:proofErr w:type="spellEnd"/>
      <w:r>
        <w:rPr>
          <w:rFonts w:ascii="Times New Roman" w:eastAsia="Times New Roman" w:hAnsi="Times New Roman" w:cs="Times New Roman"/>
          <w:sz w:val="24"/>
        </w:rPr>
        <w:t xml:space="preserve"> комиссии по вопросам создания необходимых условий для организации питания воспитанников Учреждения;</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заслушивает отчеты о работе заведующего Учреждением,  других работников Учреждения;</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рассматривает итоговые документы контрольно-надзорных органов о результатах контрольно-надзорных мероприятий, проводимых в отношении Учреждения;</w:t>
      </w:r>
      <w:r>
        <w:rPr>
          <w:rFonts w:ascii="Times New Roman" w:eastAsia="Times New Roman" w:hAnsi="Times New Roman" w:cs="Times New Roman"/>
          <w:color w:val="000000"/>
          <w:sz w:val="24"/>
        </w:rPr>
        <w:t xml:space="preserve"> заслушивает заведующего Учреждениемо реализации комплекса мер по исполнению требований предписаний, выданных по результатам контрольно-надзорных мероприятий;</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избирает представителей работников Учреждения в комиссию по трудовым спорам;</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утверждает требования, выдвинутые работниками Учреждения или представительным органом работников Учреждения при коллективных трудовых спорах;</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принимает решение об объявлении забастовки (в соответствии со статьей 410 Трудового кодекса Российской Федерации);</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принимает меры по защите чести, достоинства и профессиональной репутации работников Учреждения, по предупреждению противоправного вмешательства в их трудовую деятельность;</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обсуждает вопросы состояния трудовой дисциплины в Учреждении и мероприятия по ее укреплению, рассматривает факты нарушения трудовой дисциплины работниками Учреждения.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5.15. Общее руководство образовательным процессом осуществляет постоянно действующий коллегиальный орган - Педагогический совет Учреждения (далее – Педагогический совет). </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5.15.1. В состав Педагогического совета входят все сотрудники Учреждения, занимающие должности педагогических и руководящих работников согласно Номенклатуре должностей педагогических работников организаций, осуществляющих образовательную деятельность. Каждый педагог с момента приема на работу до расторжения трудового договора является членом Педагогического совета.</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5.15.2. Педагогический совет избирает из своего состава председателя Педагогического совета и секретаря Педагогического совета сроком на один учебный год.</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5.15.3. Заседания Педагогического совета являются открытыми: на них могут присутствовать родители (законные представители) воспитанников, представители учредителя Учреждения, а также заинтересованные представители органов местного самоуправления, общественных объединений.</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5.15.4. Заседания Педагогического совета проводятся не реже четырех раз в год. При необходимости проводятся внеплановые Педагогические советы.</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5.15.5. Тематика заседаний Педагогического совета включается в годовой план работы Учреждения с учетом целей и задач работы Учреждения и утверждается на первом в учебном году заседании Педагогического совета.</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5.15.6. Работой Педагогического совета руководит председатель педагогического совета.</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5.15.7. Педагогический совет правомочен принимать решения, если на его заседании присутствовало не менее двух третей состава. Решения Педагогического совета принимаются открытым голосованием и считаются принятыми, если за решение проголосовало более половины </w:t>
      </w:r>
      <w:proofErr w:type="gramStart"/>
      <w:r>
        <w:rPr>
          <w:rFonts w:ascii="Times New Roman" w:eastAsia="Times New Roman" w:hAnsi="Times New Roman" w:cs="Times New Roman"/>
          <w:sz w:val="24"/>
        </w:rPr>
        <w:t>присутствовавших</w:t>
      </w:r>
      <w:proofErr w:type="gramEnd"/>
      <w:r>
        <w:rPr>
          <w:rFonts w:ascii="Times New Roman" w:eastAsia="Times New Roman" w:hAnsi="Times New Roman" w:cs="Times New Roman"/>
          <w:sz w:val="24"/>
        </w:rPr>
        <w:t xml:space="preserve"> на заседании. В случае равенства голосов решающим является голос председателя Педагогического совета.</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5.15.8. Решения Педагогического совета, принятые в пределах его полномочий и утвержденные заведующим Учреждением путем издания соответствующего приказа, становятся обязательными для всех членов педагогического коллектива.</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5.15.9. Организацию выполнения решений Педагогического совета осуществляет заведующий Учреждением и ответственные лица, указанные в решении. Результаты этой работы сообщаются членам Педагогического совета на последующих его заседаниях.</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5.15.10. Заседания Педагогического совета оформляются протоколом.  Протокол Педагогического совета составляется не позднее 5 дней после его завершения. Протоколы подписываются председателем и секретарем Педагогического совета. Нумерация протоколов ведется от начала учебного года. Книга протоколов Педагогического совета </w:t>
      </w:r>
      <w:r>
        <w:rPr>
          <w:rFonts w:ascii="Times New Roman" w:eastAsia="Times New Roman" w:hAnsi="Times New Roman" w:cs="Times New Roman"/>
          <w:sz w:val="24"/>
        </w:rPr>
        <w:lastRenderedPageBreak/>
        <w:t>нумеруется постранично, прошнуровывается, скрепляется подписью заведующего Учреждением и печатью Учреждения. Книга протоколов Педагогического совета входит в его номенклатуру, хранится в делах Учреждения и передается по акту (при смене руководителя, передаче в архив).</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5.15.11. Компетенция Педагогического совета:</w:t>
      </w:r>
    </w:p>
    <w:p w:rsidR="00D62C7D" w:rsidRDefault="00A02CAE">
      <w:pPr>
        <w:suppressAutoHyphens/>
        <w:spacing w:after="0" w:line="240" w:lineRule="auto"/>
        <w:ind w:firstLine="709"/>
        <w:jc w:val="both"/>
        <w:rPr>
          <w:rFonts w:ascii="Times New Roman" w:eastAsia="Times New Roman" w:hAnsi="Times New Roman" w:cs="Times New Roman"/>
          <w:b/>
          <w:sz w:val="24"/>
        </w:rPr>
      </w:pPr>
      <w:r>
        <w:rPr>
          <w:rFonts w:ascii="Times New Roman" w:eastAsia="Times New Roman" w:hAnsi="Times New Roman" w:cs="Times New Roman"/>
          <w:sz w:val="24"/>
        </w:rPr>
        <w:t>5.15.11.1. Педагогический советопределяет</w:t>
      </w:r>
      <w:r>
        <w:rPr>
          <w:rFonts w:ascii="Times New Roman" w:eastAsia="Times New Roman" w:hAnsi="Times New Roman" w:cs="Times New Roman"/>
          <w:b/>
          <w:sz w:val="24"/>
        </w:rPr>
        <w:t xml:space="preserve">: </w:t>
      </w:r>
    </w:p>
    <w:p w:rsidR="00D62C7D" w:rsidRDefault="00A02CAE">
      <w:pPr>
        <w:tabs>
          <w:tab w:val="left" w:pos="993"/>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основные направления образовательной деятельности Учреждения, в том числе теоретико-методологические аспекты и основания нововведений и инноваций, планируемых к реализации в Учреждении;</w:t>
      </w:r>
    </w:p>
    <w:p w:rsidR="00D62C7D" w:rsidRDefault="00A02CAE">
      <w:pPr>
        <w:tabs>
          <w:tab w:val="left" w:pos="993"/>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пути дифференциации, индивидуализации образовательного процесса, построения вариативного развивающего образования; </w:t>
      </w:r>
    </w:p>
    <w:p w:rsidR="00D62C7D" w:rsidRDefault="00A02CAE">
      <w:pPr>
        <w:tabs>
          <w:tab w:val="left" w:pos="993"/>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направления и пути реализации федерального государственного образовательного стандарта дошкольного образования;</w:t>
      </w:r>
    </w:p>
    <w:p w:rsidR="00D62C7D" w:rsidRDefault="00A02CAE">
      <w:pPr>
        <w:tabs>
          <w:tab w:val="left" w:pos="993"/>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примерную основную образовательную программу, парциальные образовательные программы, методики, формы организации образовательной работы для использования в образовательном процессе;</w:t>
      </w:r>
    </w:p>
    <w:p w:rsidR="00D62C7D" w:rsidRDefault="00A02CAE">
      <w:pPr>
        <w:tabs>
          <w:tab w:val="left" w:pos="993"/>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основные направления взаимодействия с родителями (законными представителями) воспитанников, в том числе образовательные проекты, реализуемые  Учреждением совместно с семьями  воспитанников.</w:t>
      </w:r>
    </w:p>
    <w:p w:rsidR="00D62C7D" w:rsidRDefault="00A02CAE">
      <w:pPr>
        <w:tabs>
          <w:tab w:val="left" w:pos="993"/>
        </w:tabs>
        <w:suppressAutoHyphens/>
        <w:spacing w:after="0" w:line="240" w:lineRule="auto"/>
        <w:ind w:firstLine="709"/>
        <w:rPr>
          <w:rFonts w:ascii="Times New Roman" w:eastAsia="Times New Roman" w:hAnsi="Times New Roman" w:cs="Times New Roman"/>
          <w:sz w:val="24"/>
        </w:rPr>
      </w:pPr>
      <w:r>
        <w:rPr>
          <w:rFonts w:ascii="Times New Roman" w:eastAsia="Times New Roman" w:hAnsi="Times New Roman" w:cs="Times New Roman"/>
          <w:sz w:val="24"/>
        </w:rPr>
        <w:t xml:space="preserve">5.15.11.2. Педагогический совет осуществляет: </w:t>
      </w:r>
    </w:p>
    <w:p w:rsidR="00D62C7D" w:rsidRDefault="00A02CAE">
      <w:pPr>
        <w:tabs>
          <w:tab w:val="left" w:pos="993"/>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информационно-аналитическую работу на основе достижений психолого-педагогической науки и практики образования, в том числе анализ реализации ООП ДО Учреждения, анализ работы Учреждения за учебный год и по отдельным направлениям деятельности; </w:t>
      </w:r>
    </w:p>
    <w:p w:rsidR="00D62C7D" w:rsidRDefault="00A02CAE">
      <w:pPr>
        <w:tabs>
          <w:tab w:val="left" w:pos="993"/>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разработку системы организационно-методического сопровождения процесса реализации ООП ДО Учреждения;</w:t>
      </w:r>
    </w:p>
    <w:p w:rsidR="00D62C7D" w:rsidRDefault="00A02CAE">
      <w:pPr>
        <w:tabs>
          <w:tab w:val="left" w:pos="993"/>
        </w:tabs>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 изучение и обсуждение нормативных правовых документов в сфере дошкольного образования;</w:t>
      </w:r>
    </w:p>
    <w:p w:rsidR="00D62C7D" w:rsidRDefault="00A02CAE">
      <w:pPr>
        <w:tabs>
          <w:tab w:val="left" w:pos="993"/>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выбор средств обучения, в том числе игрового, спортивного, оздоровительного оборудования, инвентаря, необходимого для реализации ООП ДО Учреждения;</w:t>
      </w:r>
    </w:p>
    <w:p w:rsidR="00D62C7D" w:rsidRDefault="00A02CAE">
      <w:pPr>
        <w:tabs>
          <w:tab w:val="left" w:pos="993"/>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изучение, выбор (рекомендацию к использованию педагогическими работниками) систем педагогической диагностики; </w:t>
      </w:r>
    </w:p>
    <w:p w:rsidR="00D62C7D" w:rsidRDefault="00A02CAE">
      <w:pPr>
        <w:tabs>
          <w:tab w:val="left" w:pos="993"/>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анализ результатов педагогической диагностики;</w:t>
      </w:r>
    </w:p>
    <w:p w:rsidR="00D62C7D" w:rsidRDefault="00A02CAE">
      <w:pPr>
        <w:tabs>
          <w:tab w:val="left" w:pos="993"/>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анализ формирования у детей предпосылок к учебной деятельности на этапе завершения ими дошкольного образования;</w:t>
      </w:r>
    </w:p>
    <w:p w:rsidR="00D62C7D" w:rsidRDefault="00A02CAE">
      <w:pPr>
        <w:tabs>
          <w:tab w:val="left" w:pos="993"/>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поддержку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D62C7D" w:rsidRDefault="00A02CAE">
      <w:pPr>
        <w:tabs>
          <w:tab w:val="left" w:pos="993"/>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контроль за</w:t>
      </w:r>
      <w:proofErr w:type="gramEnd"/>
      <w:r>
        <w:rPr>
          <w:rFonts w:ascii="Times New Roman" w:eastAsia="Times New Roman" w:hAnsi="Times New Roman" w:cs="Times New Roman"/>
          <w:sz w:val="24"/>
        </w:rPr>
        <w:t xml:space="preserve"> условиями реализации ООП ДО Учреждения;</w:t>
      </w:r>
    </w:p>
    <w:p w:rsidR="00D62C7D" w:rsidRDefault="00A02CAE">
      <w:pPr>
        <w:tabs>
          <w:tab w:val="left" w:pos="993"/>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контроль реализации своих решений, соблюдения локальных нормативных актов Учреждения;</w:t>
      </w:r>
    </w:p>
    <w:p w:rsidR="00D62C7D" w:rsidRDefault="00A02CAE">
      <w:pPr>
        <w:tabs>
          <w:tab w:val="left" w:pos="993"/>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организацию методической работы, в том числе участие в организации и проведении методических мероприятий.</w:t>
      </w:r>
    </w:p>
    <w:p w:rsidR="00D62C7D" w:rsidRDefault="00A02CAE">
      <w:pPr>
        <w:tabs>
          <w:tab w:val="left" w:pos="993"/>
        </w:tabs>
        <w:suppressAutoHyphens/>
        <w:spacing w:after="0" w:line="240" w:lineRule="auto"/>
        <w:ind w:firstLine="709"/>
        <w:rPr>
          <w:rFonts w:ascii="Times New Roman" w:eastAsia="Times New Roman" w:hAnsi="Times New Roman" w:cs="Times New Roman"/>
          <w:b/>
          <w:sz w:val="24"/>
        </w:rPr>
      </w:pPr>
      <w:r>
        <w:rPr>
          <w:rFonts w:ascii="Times New Roman" w:eastAsia="Times New Roman" w:hAnsi="Times New Roman" w:cs="Times New Roman"/>
          <w:sz w:val="24"/>
        </w:rPr>
        <w:t>5.15.11</w:t>
      </w:r>
      <w:r>
        <w:rPr>
          <w:rFonts w:ascii="Times New Roman" w:eastAsia="Times New Roman" w:hAnsi="Times New Roman" w:cs="Times New Roman"/>
          <w:b/>
          <w:sz w:val="24"/>
        </w:rPr>
        <w:t>.</w:t>
      </w:r>
      <w:r>
        <w:rPr>
          <w:rFonts w:ascii="Times New Roman" w:eastAsia="Times New Roman" w:hAnsi="Times New Roman" w:cs="Times New Roman"/>
          <w:sz w:val="24"/>
        </w:rPr>
        <w:t xml:space="preserve">3. Педагогический совет участвует: </w:t>
      </w:r>
    </w:p>
    <w:p w:rsidR="00D62C7D" w:rsidRDefault="00A02CAE">
      <w:pPr>
        <w:tabs>
          <w:tab w:val="left" w:pos="993"/>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 разработке ООП ДО Учреждения;</w:t>
      </w:r>
    </w:p>
    <w:p w:rsidR="00D62C7D" w:rsidRDefault="00A02CAE">
      <w:pPr>
        <w:tabs>
          <w:tab w:val="left" w:pos="993"/>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 разработке программы развития Учреждения;</w:t>
      </w:r>
    </w:p>
    <w:p w:rsidR="00D62C7D" w:rsidRDefault="00A02CAE">
      <w:pPr>
        <w:tabs>
          <w:tab w:val="left" w:pos="993"/>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 разработке различных программ и планов развития Учреждения, в том числе долгосрочных, среднесрочных и краткосрочных;</w:t>
      </w:r>
    </w:p>
    <w:p w:rsidR="00D62C7D" w:rsidRDefault="00A02CAE">
      <w:pPr>
        <w:tabs>
          <w:tab w:val="left" w:pos="113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 разработке локальных нормативных актов Учреждения, регламентирующих организацию образовательного процесса, в том числе обеспечивающих внедрение и реализацию федерального государственного образовательного стандарта дошкольного образования;</w:t>
      </w:r>
    </w:p>
    <w:p w:rsidR="00D62C7D" w:rsidRDefault="00A02CAE">
      <w:pPr>
        <w:tabs>
          <w:tab w:val="left" w:pos="993"/>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в создании развивающей предметно-пространственной среды Учреждения.</w:t>
      </w:r>
    </w:p>
    <w:p w:rsidR="00D62C7D" w:rsidRDefault="00A02CAE">
      <w:pPr>
        <w:tabs>
          <w:tab w:val="left" w:pos="993"/>
        </w:tabs>
        <w:suppressAutoHyphens/>
        <w:spacing w:after="0" w:line="240" w:lineRule="auto"/>
        <w:ind w:firstLine="709"/>
        <w:rPr>
          <w:rFonts w:ascii="Times New Roman" w:eastAsia="Times New Roman" w:hAnsi="Times New Roman" w:cs="Times New Roman"/>
          <w:sz w:val="24"/>
        </w:rPr>
      </w:pPr>
      <w:r>
        <w:rPr>
          <w:rFonts w:ascii="Times New Roman" w:eastAsia="Times New Roman" w:hAnsi="Times New Roman" w:cs="Times New Roman"/>
          <w:sz w:val="24"/>
        </w:rPr>
        <w:t>5.15.11</w:t>
      </w:r>
      <w:r>
        <w:rPr>
          <w:rFonts w:ascii="Times New Roman" w:eastAsia="Times New Roman" w:hAnsi="Times New Roman" w:cs="Times New Roman"/>
          <w:b/>
          <w:sz w:val="24"/>
        </w:rPr>
        <w:t>.</w:t>
      </w:r>
      <w:r>
        <w:rPr>
          <w:rFonts w:ascii="Times New Roman" w:eastAsia="Times New Roman" w:hAnsi="Times New Roman" w:cs="Times New Roman"/>
          <w:sz w:val="24"/>
        </w:rPr>
        <w:t xml:space="preserve">4. Педагогический совет </w:t>
      </w:r>
      <w:proofErr w:type="gramStart"/>
      <w:r>
        <w:rPr>
          <w:rFonts w:ascii="Times New Roman" w:eastAsia="Times New Roman" w:hAnsi="Times New Roman" w:cs="Times New Roman"/>
          <w:sz w:val="24"/>
        </w:rPr>
        <w:t>рассматривает</w:t>
      </w:r>
      <w:proofErr w:type="gramEnd"/>
      <w:r>
        <w:rPr>
          <w:rFonts w:ascii="Times New Roman" w:eastAsia="Times New Roman" w:hAnsi="Times New Roman" w:cs="Times New Roman"/>
          <w:sz w:val="24"/>
        </w:rPr>
        <w:t>/заслушивает:</w:t>
      </w:r>
    </w:p>
    <w:p w:rsidR="00D62C7D" w:rsidRDefault="00A02CAE">
      <w:pPr>
        <w:tabs>
          <w:tab w:val="left" w:pos="993"/>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отчет заведующего Учреждением с анализом работы за учебный год;</w:t>
      </w:r>
    </w:p>
    <w:p w:rsidR="00D62C7D" w:rsidRDefault="00A02CAE">
      <w:pPr>
        <w:tabs>
          <w:tab w:val="left" w:pos="993"/>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отчеты педагогических работников;</w:t>
      </w:r>
    </w:p>
    <w:p w:rsidR="00D62C7D" w:rsidRDefault="00A02CAE">
      <w:pPr>
        <w:tabs>
          <w:tab w:val="left" w:pos="993"/>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доклады представителей организаций и учреждений, взаимодействующих с Учреждением по вопросам образования;</w:t>
      </w:r>
    </w:p>
    <w:p w:rsidR="00D62C7D" w:rsidRDefault="00A02CAE">
      <w:pPr>
        <w:tabs>
          <w:tab w:val="left" w:pos="993"/>
        </w:tabs>
        <w:suppressAutoHyphens/>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 итоговые </w:t>
      </w:r>
      <w:r>
        <w:rPr>
          <w:rFonts w:ascii="Times New Roman" w:eastAsia="Times New Roman" w:hAnsi="Times New Roman" w:cs="Times New Roman"/>
          <w:color w:val="000000"/>
          <w:sz w:val="24"/>
        </w:rPr>
        <w:t>документы контрольно-надзорных органов о результатах контрольно-надзорных мероприятий.</w:t>
      </w:r>
    </w:p>
    <w:p w:rsidR="00D62C7D" w:rsidRDefault="00A02CAE">
      <w:pPr>
        <w:tabs>
          <w:tab w:val="left" w:pos="993"/>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5.15.11</w:t>
      </w:r>
      <w:r>
        <w:rPr>
          <w:rFonts w:ascii="Times New Roman" w:eastAsia="Times New Roman" w:hAnsi="Times New Roman" w:cs="Times New Roman"/>
          <w:b/>
          <w:sz w:val="24"/>
        </w:rPr>
        <w:t>.</w:t>
      </w:r>
      <w:r>
        <w:rPr>
          <w:rFonts w:ascii="Times New Roman" w:eastAsia="Times New Roman" w:hAnsi="Times New Roman" w:cs="Times New Roman"/>
          <w:sz w:val="24"/>
        </w:rPr>
        <w:t>5.Педагогический совет принимает:</w:t>
      </w:r>
    </w:p>
    <w:p w:rsidR="00D62C7D" w:rsidRDefault="00A02CAE">
      <w:pPr>
        <w:tabs>
          <w:tab w:val="left" w:pos="993"/>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ООП ДО Учреждения;</w:t>
      </w:r>
    </w:p>
    <w:p w:rsidR="00D62C7D" w:rsidRDefault="00A02CAE">
      <w:pPr>
        <w:tabs>
          <w:tab w:val="left" w:pos="993"/>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план работы Учреждения на учебный год;</w:t>
      </w:r>
    </w:p>
    <w:p w:rsidR="00D62C7D" w:rsidRDefault="00A02CAE">
      <w:pPr>
        <w:tabs>
          <w:tab w:val="left" w:pos="993"/>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локальные нормативные акты Учреждения, регламентирующие организацию образовательного процесса. </w:t>
      </w:r>
    </w:p>
    <w:p w:rsidR="00D62C7D" w:rsidRDefault="00A02CAE">
      <w:pPr>
        <w:tabs>
          <w:tab w:val="left" w:pos="993"/>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5.15.11.6. Педагогический совет принимает решения:</w:t>
      </w:r>
    </w:p>
    <w:p w:rsidR="00D62C7D" w:rsidRDefault="00A02CAE">
      <w:pPr>
        <w:tabs>
          <w:tab w:val="left" w:pos="993"/>
        </w:tabs>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 об организации и проведениипраздников и мероприятий в Учреждении;</w:t>
      </w:r>
    </w:p>
    <w:p w:rsidR="00D62C7D" w:rsidRDefault="00A02CAE">
      <w:pPr>
        <w:tabs>
          <w:tab w:val="left" w:pos="993"/>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 поддержании творческих поисков и опытно - экспериментальной работы педагогических работников; </w:t>
      </w:r>
    </w:p>
    <w:p w:rsidR="00D62C7D" w:rsidRDefault="00A02CAE">
      <w:pPr>
        <w:tabs>
          <w:tab w:val="left" w:pos="993"/>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 награждении, поощрении педагогических работников Учреждения;</w:t>
      </w:r>
    </w:p>
    <w:p w:rsidR="00D62C7D" w:rsidRDefault="00A02CAE">
      <w:pPr>
        <w:tabs>
          <w:tab w:val="left" w:pos="993"/>
        </w:tabs>
        <w:suppressAutoHyphens/>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о представлении педагогических работников Учреждения к награждению отраслевыми и ведомственными наградами;</w:t>
      </w:r>
    </w:p>
    <w:p w:rsidR="00D62C7D" w:rsidRDefault="00A02CAE">
      <w:pPr>
        <w:tabs>
          <w:tab w:val="left" w:pos="993"/>
        </w:tabs>
        <w:suppressAutoHyphens/>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color w:val="000000"/>
          <w:sz w:val="24"/>
          <w:shd w:val="clear" w:color="auto" w:fill="FFFFFF"/>
        </w:rPr>
        <w:t xml:space="preserve">- о создании временных творческих объединений с приглашением специалистов различного профиля. </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5.16.</w:t>
      </w:r>
      <w:r>
        <w:rPr>
          <w:rFonts w:ascii="Times New Roman" w:eastAsia="Times New Roman" w:hAnsi="Times New Roman" w:cs="Times New Roman"/>
          <w:color w:val="000000"/>
          <w:sz w:val="24"/>
        </w:rPr>
        <w:tab/>
        <w:t xml:space="preserve">В целях реализации права родителей (законных представителей) на  </w:t>
      </w:r>
      <w:r>
        <w:rPr>
          <w:rFonts w:ascii="Times New Roman" w:eastAsia="Times New Roman" w:hAnsi="Times New Roman" w:cs="Times New Roman"/>
          <w:sz w:val="24"/>
        </w:rPr>
        <w:t xml:space="preserve">участие в управлении Учреждением, </w:t>
      </w:r>
      <w:r>
        <w:rPr>
          <w:rFonts w:ascii="Times New Roman" w:eastAsia="Times New Roman" w:hAnsi="Times New Roman" w:cs="Times New Roman"/>
          <w:color w:val="000000"/>
          <w:sz w:val="24"/>
        </w:rPr>
        <w:t xml:space="preserve">оказания помощи педагогическому коллективу в воспитании и обучении воспитанников, обеспечения единства педагогических требований к ним, в Учреждениисоздан и функционирует коллегиальный орган, представляющий родителей (законных представителей) воспитанников – родительский комитет Учреждения (далее – Родительский комитет). </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5.16.1. Родительский комитет состоит из представителей родителей (законных представителей) всех групп</w:t>
      </w:r>
      <w:r>
        <w:rPr>
          <w:rFonts w:ascii="Times New Roman" w:eastAsia="Times New Roman" w:hAnsi="Times New Roman" w:cs="Times New Roman"/>
          <w:sz w:val="24"/>
        </w:rPr>
        <w:t xml:space="preserve"> Учреждения</w:t>
      </w:r>
      <w:r>
        <w:rPr>
          <w:rFonts w:ascii="Times New Roman" w:eastAsia="Times New Roman" w:hAnsi="Times New Roman" w:cs="Times New Roman"/>
          <w:color w:val="000000"/>
          <w:sz w:val="24"/>
        </w:rPr>
        <w:t>. Представители в Родительский комитет избираются Родительским собранием.</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5.16.2. </w:t>
      </w:r>
      <w:r>
        <w:rPr>
          <w:rFonts w:ascii="Times New Roman" w:eastAsia="Times New Roman" w:hAnsi="Times New Roman" w:cs="Times New Roman"/>
          <w:sz w:val="24"/>
        </w:rPr>
        <w:t>Возглавляет Родительский комитет председатель, избираемый из числа его членов путем открытого голосования простым большинством голосов.  Для ведения протоколов Родительского комитета избирается секретарь.</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5.16.3. Родительский комитет в рамках своей компетенции:</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заслушивает отчеты Заведующего о создании условий для реализации образовательной программы Учреждения;</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заслушивает отчеты педагогических работников о состоянии здоровья детей, уровне освоения воспитанниками образовательных программ;</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избирает членов Совета Учреждения  от родителей (законных представителей) воспитанников Учреждения;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избирает членов комиссии по урегулированию споров между участниками образовательных отношений  от родителей (законных представителей) воспитанников Учреждения;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осуществляет мероприятия по защите прав и законных интересов воспитанников и родителей (законных представителей);</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изучает общественное мнение и потребности родителей (законных представителей) в образовательных услугах; </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принимает участия в организации и проведении различных мероприятий (конкурсов, фестивалей, праздников и т.п.);</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формирует временные комиссии (или иных рабочих органы) по различным направлениям деятельности;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осуществляет согласование проектов локальных нормативных актов </w:t>
      </w:r>
      <w:r>
        <w:rPr>
          <w:rFonts w:ascii="Times New Roman" w:eastAsia="Times New Roman" w:hAnsi="Times New Roman" w:cs="Times New Roman"/>
          <w:color w:val="000000"/>
          <w:sz w:val="24"/>
        </w:rPr>
        <w:t>Учреждения</w:t>
      </w:r>
      <w:r>
        <w:rPr>
          <w:rFonts w:ascii="Times New Roman" w:eastAsia="Times New Roman" w:hAnsi="Times New Roman" w:cs="Times New Roman"/>
          <w:sz w:val="24"/>
        </w:rPr>
        <w:t>, затрагивающих права и законные интересы воспитанников, а также их родителей (законных представителей);</w:t>
      </w:r>
    </w:p>
    <w:p w:rsidR="00D62C7D" w:rsidRDefault="00A02CAE">
      <w:pPr>
        <w:suppressAutoHyphen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sz w:val="24"/>
        </w:rPr>
        <w:t>- совместно (</w:t>
      </w:r>
      <w:r>
        <w:rPr>
          <w:rFonts w:ascii="Times New Roman" w:eastAsia="Times New Roman" w:hAnsi="Times New Roman" w:cs="Times New Roman"/>
          <w:color w:val="000000"/>
          <w:sz w:val="24"/>
        </w:rPr>
        <w:t>с заведующим Учреждением) принимает решение о поощрении, награждении благодарственными письмами наиболее активных представителей родительской общественности;</w:t>
      </w:r>
    </w:p>
    <w:p w:rsidR="00D62C7D" w:rsidRDefault="00A02CAE">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вносит предложения в план работы Учреждения, в Программу развития Учреждения;</w:t>
      </w:r>
    </w:p>
    <w:p w:rsidR="00D62C7D" w:rsidRDefault="00A02CAE">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вносит предложения по организации режима работы Учреждения;</w:t>
      </w:r>
    </w:p>
    <w:p w:rsidR="00D62C7D" w:rsidRDefault="00A02CAE">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взаимодействует с общественными организациями по вопросам пропаганды традиций Учреждения, семейного воспитания;</w:t>
      </w:r>
    </w:p>
    <w:p w:rsidR="00D62C7D" w:rsidRDefault="00A02CAE">
      <w:pPr>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FFFFFF"/>
        </w:rPr>
        <w:t>инициирует проведение семинаров для родителей (законных представителей) воспитанников;</w:t>
      </w:r>
    </w:p>
    <w:p w:rsidR="00D62C7D" w:rsidRDefault="00A02CAE">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рекомендует темы (вопросы) для обсуждения на родительских собраниях групп Учреждения;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обсуждает сложные или конфликтные ситуации; рассматривает актуальные педагогические проблемы.</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5.16.4. Срок полномочий Родительского  комитета  составляет 1 год. Одно и то же лицо может быть членом Родительского  комитета  неограниченное число раз. </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5.16.5. Организационной формой работы Родительского  комитета  являются заседания, которые проводятся по мере необходимости, но не реже одного раза в квартал.</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Внеочередные заседания проводятся: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по инициативе председателя;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по требованию Заведующего Учреждением;</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по заявлению членов Родительского комитета, подписанному 1/2 или более частями членов от списочного состава Родительского комитета.</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Заседания Родительского  комитета  являются правомочными, если в них принимают участие не менее половины от общего числа членов Родительского  комитета.</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Обязанности по организации и проведению  заседания Родительского  комитетавозлагаются  на его  председателя. Решения  Родительского  комитетапринимаются простым большинством  голосов путем  открытого  голосования. При равном количестве голосов решающим является голос председателя.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Заседания Родительского  комитетаоформляются протоколом. Протоколы подписываются председателем и секретарем. Секретарь обеспечивает сохранность документации Родительского комитета.</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5.16.6. В случае прекращения полномочий члена Родительского  комитета осуществляется избрание нового члена Родительского  комитета в течение одного месяца со дня выбытия предыдущих членов.  </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5.16.7. Член Родительского  комитета может быть выведен из его состава по решению Родительского  комитета в случае пропуска более трех заседаний подряд без уважительной причины.</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Член Родительского  комитета выводится из состава Родительского  комитета в следующих случаях:</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по его желанию, выраженному в письменной форме;</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в связи с окончанием Учреждения или отчислением (переводом) воспитанника.</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После вывода из состава Родительского  комитета его члена Родительский  комитет принимает меры для замещения выведенного члена в общем порядке.</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5.16.8. Лицо, не являющееся членом Родительского  комитета, но желающее принять участие в его работе, может быть приглашено на заседание, если против этого не возражает более половины членов Родительского комитета, присутствующих на заседании. Указанным лицам предоставляется в заседании Родительского  комитета право совещательного голоса.</w:t>
      </w:r>
    </w:p>
    <w:p w:rsidR="00D62C7D" w:rsidRDefault="00A02CAE">
      <w:pPr>
        <w:tabs>
          <w:tab w:val="left" w:pos="34"/>
          <w:tab w:val="left" w:pos="720"/>
        </w:tabs>
        <w:suppressAutoHyphens/>
        <w:spacing w:after="0" w:line="240" w:lineRule="auto"/>
        <w:ind w:firstLine="709"/>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lastRenderedPageBreak/>
        <w:t xml:space="preserve">5.17. Коллегиальные органы управления Учреждения, указанные в п. 5.12 Устава, не наделены правом </w:t>
      </w:r>
      <w:proofErr w:type="gramStart"/>
      <w:r>
        <w:rPr>
          <w:rFonts w:ascii="Times New Roman" w:eastAsia="Times New Roman" w:hAnsi="Times New Roman" w:cs="Times New Roman"/>
          <w:color w:val="000000"/>
          <w:sz w:val="24"/>
          <w:shd w:val="clear" w:color="auto" w:fill="FFFFFF"/>
        </w:rPr>
        <w:t>выступать</w:t>
      </w:r>
      <w:proofErr w:type="gramEnd"/>
      <w:r>
        <w:rPr>
          <w:rFonts w:ascii="Times New Roman" w:eastAsia="Times New Roman" w:hAnsi="Times New Roman" w:cs="Times New Roman"/>
          <w:color w:val="000000"/>
          <w:sz w:val="24"/>
          <w:shd w:val="clear" w:color="auto" w:fill="FFFFFF"/>
        </w:rPr>
        <w:t xml:space="preserve"> от имени Учреждения.</w:t>
      </w:r>
    </w:p>
    <w:p w:rsidR="00D62C7D" w:rsidRDefault="00D62C7D">
      <w:pPr>
        <w:suppressAutoHyphens/>
        <w:spacing w:after="0" w:line="240" w:lineRule="auto"/>
        <w:ind w:firstLine="709"/>
        <w:jc w:val="center"/>
        <w:rPr>
          <w:rFonts w:ascii="Times New Roman" w:eastAsia="Times New Roman" w:hAnsi="Times New Roman" w:cs="Times New Roman"/>
          <w:b/>
          <w:sz w:val="24"/>
        </w:rPr>
      </w:pPr>
    </w:p>
    <w:p w:rsidR="00D62C7D" w:rsidRDefault="00A02CAE">
      <w:pPr>
        <w:suppressAutoHyphens/>
        <w:spacing w:after="0" w:line="240" w:lineRule="auto"/>
        <w:ind w:firstLine="709"/>
        <w:jc w:val="center"/>
        <w:rPr>
          <w:rFonts w:ascii="Times New Roman" w:eastAsia="Times New Roman" w:hAnsi="Times New Roman" w:cs="Times New Roman"/>
          <w:b/>
          <w:sz w:val="24"/>
        </w:rPr>
      </w:pPr>
      <w:r>
        <w:rPr>
          <w:rFonts w:ascii="Times New Roman" w:eastAsia="Times New Roman" w:hAnsi="Times New Roman" w:cs="Times New Roman"/>
          <w:b/>
          <w:sz w:val="24"/>
        </w:rPr>
        <w:t>6. Экономика Учреждения</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6.1. </w:t>
      </w:r>
      <w:r>
        <w:rPr>
          <w:rFonts w:ascii="Times New Roman" w:eastAsia="Times New Roman" w:hAnsi="Times New Roman" w:cs="Times New Roman"/>
          <w:color w:val="000000"/>
          <w:spacing w:val="19"/>
          <w:sz w:val="24"/>
          <w:shd w:val="clear" w:color="auto" w:fill="FFFFFF"/>
        </w:rPr>
        <w:t xml:space="preserve">Имущество Учреждения находится в муниципальной </w:t>
      </w:r>
      <w:r>
        <w:rPr>
          <w:rFonts w:ascii="Times New Roman" w:eastAsia="Times New Roman" w:hAnsi="Times New Roman" w:cs="Times New Roman"/>
          <w:color w:val="000000"/>
          <w:spacing w:val="5"/>
          <w:sz w:val="24"/>
          <w:shd w:val="clear" w:color="auto" w:fill="FFFFFF"/>
        </w:rPr>
        <w:t xml:space="preserve">собственности </w:t>
      </w:r>
      <w:r>
        <w:rPr>
          <w:rFonts w:ascii="Times New Roman" w:eastAsia="Times New Roman" w:hAnsi="Times New Roman" w:cs="Times New Roman"/>
          <w:spacing w:val="5"/>
          <w:sz w:val="24"/>
          <w:shd w:val="clear" w:color="auto" w:fill="FFFFFF"/>
        </w:rPr>
        <w:t>муниципального образования«</w:t>
      </w:r>
      <w:r>
        <w:rPr>
          <w:rFonts w:ascii="Times New Roman" w:eastAsia="Times New Roman" w:hAnsi="Times New Roman" w:cs="Times New Roman"/>
          <w:color w:val="000000"/>
          <w:spacing w:val="5"/>
          <w:sz w:val="24"/>
          <w:shd w:val="clear" w:color="auto" w:fill="FFFFFF"/>
        </w:rPr>
        <w:t xml:space="preserve">Арский муниципальный район» и закрепляется за Учреждением на праве оперативного </w:t>
      </w:r>
      <w:r>
        <w:rPr>
          <w:rFonts w:ascii="Times New Roman" w:eastAsia="Times New Roman" w:hAnsi="Times New Roman" w:cs="Times New Roman"/>
          <w:color w:val="000000"/>
          <w:sz w:val="24"/>
          <w:shd w:val="clear" w:color="auto" w:fill="FFFFFF"/>
        </w:rPr>
        <w:t>управления в</w:t>
      </w:r>
      <w:r>
        <w:rPr>
          <w:rFonts w:ascii="Times New Roman" w:eastAsia="Times New Roman" w:hAnsi="Times New Roman" w:cs="Times New Roman"/>
          <w:sz w:val="24"/>
          <w:shd w:val="clear" w:color="auto" w:fill="FFFFFF"/>
        </w:rPr>
        <w:t xml:space="preserve"> целях обеспечения образовательной деятельности в соответствии с настоящим Уставом.</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color w:val="000000"/>
          <w:spacing w:val="15"/>
          <w:sz w:val="24"/>
          <w:shd w:val="clear" w:color="auto" w:fill="FFFFFF"/>
        </w:rPr>
        <w:t xml:space="preserve">Учреждение в отношении закрепленного за ним имущества </w:t>
      </w:r>
      <w:r>
        <w:rPr>
          <w:rFonts w:ascii="Times New Roman" w:eastAsia="Times New Roman" w:hAnsi="Times New Roman" w:cs="Times New Roman"/>
          <w:color w:val="000000"/>
          <w:spacing w:val="6"/>
          <w:sz w:val="24"/>
          <w:shd w:val="clear" w:color="auto" w:fill="FFFFFF"/>
        </w:rPr>
        <w:t xml:space="preserve">осуществляет в пределах, установленных законодательством и настоящим Уставом, в соответствии с целями своей деятельности, заданиями собственника и </w:t>
      </w:r>
      <w:r>
        <w:rPr>
          <w:rFonts w:ascii="Times New Roman" w:eastAsia="Times New Roman" w:hAnsi="Times New Roman" w:cs="Times New Roman"/>
          <w:color w:val="000000"/>
          <w:spacing w:val="1"/>
          <w:sz w:val="24"/>
          <w:shd w:val="clear" w:color="auto" w:fill="FFFFFF"/>
        </w:rPr>
        <w:t xml:space="preserve">назначением имущества права владения, пользования и </w:t>
      </w:r>
      <w:r>
        <w:rPr>
          <w:rFonts w:ascii="Times New Roman" w:eastAsia="Times New Roman" w:hAnsi="Times New Roman" w:cs="Times New Roman"/>
          <w:spacing w:val="1"/>
          <w:sz w:val="24"/>
          <w:shd w:val="clear" w:color="auto" w:fill="FFFFFF"/>
        </w:rPr>
        <w:t>распоряжения им.</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pacing w:val="-7"/>
          <w:sz w:val="24"/>
          <w:shd w:val="clear" w:color="auto" w:fill="FFFFFF"/>
        </w:rPr>
      </w:pPr>
      <w:r>
        <w:rPr>
          <w:rFonts w:ascii="Times New Roman" w:eastAsia="Times New Roman" w:hAnsi="Times New Roman" w:cs="Times New Roman"/>
          <w:sz w:val="24"/>
          <w:shd w:val="clear" w:color="auto" w:fill="FFFFFF"/>
        </w:rPr>
        <w:t xml:space="preserve">Земельный участок, необходимый для выполнения Учреждением своих </w:t>
      </w:r>
      <w:r>
        <w:rPr>
          <w:rFonts w:ascii="Times New Roman" w:eastAsia="Times New Roman" w:hAnsi="Times New Roman" w:cs="Times New Roman"/>
          <w:spacing w:val="2"/>
          <w:sz w:val="24"/>
          <w:shd w:val="clear" w:color="auto" w:fill="FFFFFF"/>
        </w:rPr>
        <w:t xml:space="preserve">уставных задач, предоставляются ему на праве постоянного бессрочного </w:t>
      </w:r>
      <w:r>
        <w:rPr>
          <w:rFonts w:ascii="Times New Roman" w:eastAsia="Times New Roman" w:hAnsi="Times New Roman" w:cs="Times New Roman"/>
          <w:sz w:val="24"/>
          <w:shd w:val="clear" w:color="auto" w:fill="FFFFFF"/>
        </w:rPr>
        <w:t>пользования.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6.2. </w:t>
      </w:r>
      <w:r>
        <w:rPr>
          <w:rFonts w:ascii="Times New Roman" w:eastAsia="Times New Roman" w:hAnsi="Times New Roman" w:cs="Times New Roman"/>
          <w:spacing w:val="15"/>
          <w:sz w:val="24"/>
        </w:rPr>
        <w:t xml:space="preserve">Учреждение </w:t>
      </w:r>
      <w:r>
        <w:rPr>
          <w:rFonts w:ascii="Times New Roman" w:eastAsia="Times New Roman" w:hAnsi="Times New Roman" w:cs="Times New Roman"/>
          <w:sz w:val="24"/>
        </w:rPr>
        <w:t>отвечает по своим обязательствам тем своим имуществом, на которое по законодательству Российской Федерации может быть обращено взыскание.</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6.3. </w:t>
      </w:r>
      <w:r>
        <w:rPr>
          <w:rFonts w:ascii="Times New Roman" w:eastAsia="Times New Roman" w:hAnsi="Times New Roman" w:cs="Times New Roman"/>
          <w:spacing w:val="15"/>
          <w:sz w:val="24"/>
        </w:rPr>
        <w:t xml:space="preserve">Учреждение </w:t>
      </w:r>
      <w:r>
        <w:rPr>
          <w:rFonts w:ascii="Times New Roman" w:eastAsia="Times New Roman" w:hAnsi="Times New Roman" w:cs="Times New Roman"/>
          <w:sz w:val="24"/>
        </w:rPr>
        <w:t>осуществляет операции с поступающими ему в соответствии с законодательством Российской Федерации средствами через лицевые счета (бюджетный и внебюджетный), открываемые в территориальном органе Федерального казначейства в порядке, установленном законодательством Российской Федерации</w:t>
      </w:r>
      <w:proofErr w:type="gramStart"/>
      <w:r>
        <w:rPr>
          <w:rFonts w:ascii="Times New Roman" w:eastAsia="Times New Roman" w:hAnsi="Times New Roman" w:cs="Times New Roman"/>
          <w:sz w:val="24"/>
        </w:rPr>
        <w:t>.</w:t>
      </w:r>
      <w:r>
        <w:rPr>
          <w:rFonts w:ascii="Times New Roman" w:eastAsia="Times New Roman" w:hAnsi="Times New Roman" w:cs="Times New Roman"/>
          <w:spacing w:val="15"/>
          <w:sz w:val="24"/>
        </w:rPr>
        <w:t>У</w:t>
      </w:r>
      <w:proofErr w:type="gramEnd"/>
      <w:r>
        <w:rPr>
          <w:rFonts w:ascii="Times New Roman" w:eastAsia="Times New Roman" w:hAnsi="Times New Roman" w:cs="Times New Roman"/>
          <w:spacing w:val="15"/>
          <w:sz w:val="24"/>
        </w:rPr>
        <w:t xml:space="preserve">чреждение </w:t>
      </w:r>
      <w:r>
        <w:rPr>
          <w:rFonts w:ascii="Times New Roman" w:eastAsia="Times New Roman" w:hAnsi="Times New Roman" w:cs="Times New Roman"/>
          <w:sz w:val="24"/>
        </w:rPr>
        <w:t>осуществляет операции по расходованию бюджетных средств в соответствии с планом финансово-хозяйственной деятельности.</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6.4. </w:t>
      </w:r>
      <w:r>
        <w:rPr>
          <w:rFonts w:ascii="Times New Roman" w:eastAsia="Times New Roman" w:hAnsi="Times New Roman" w:cs="Times New Roman"/>
          <w:spacing w:val="15"/>
          <w:sz w:val="24"/>
        </w:rPr>
        <w:t xml:space="preserve">Учреждение </w:t>
      </w:r>
      <w:r>
        <w:rPr>
          <w:rFonts w:ascii="Times New Roman" w:eastAsia="Times New Roman" w:hAnsi="Times New Roman" w:cs="Times New Roman"/>
          <w:sz w:val="24"/>
        </w:rPr>
        <w:t xml:space="preserve">без согласия Собственника не вправе распоряжаться особо ценным движимым имуществом, закрепленным за ним Собственником или приобретенным </w:t>
      </w:r>
      <w:r>
        <w:rPr>
          <w:rFonts w:ascii="Times New Roman" w:eastAsia="Times New Roman" w:hAnsi="Times New Roman" w:cs="Times New Roman"/>
          <w:spacing w:val="15"/>
          <w:sz w:val="24"/>
        </w:rPr>
        <w:t xml:space="preserve">Учреждением </w:t>
      </w:r>
      <w:r>
        <w:rPr>
          <w:rFonts w:ascii="Times New Roman" w:eastAsia="Times New Roman" w:hAnsi="Times New Roman" w:cs="Times New Roman"/>
          <w:sz w:val="24"/>
        </w:rPr>
        <w:t>за счет средств, выделенных ему Собственником на приобретение такого имущества, а также недвижимым имуществом.</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6.5. Под особо ценным движимым имуществом понимается движимое имущество, без которого осуществление </w:t>
      </w:r>
      <w:r>
        <w:rPr>
          <w:rFonts w:ascii="Times New Roman" w:eastAsia="Times New Roman" w:hAnsi="Times New Roman" w:cs="Times New Roman"/>
          <w:spacing w:val="15"/>
          <w:sz w:val="24"/>
        </w:rPr>
        <w:t xml:space="preserve">Учреждением </w:t>
      </w:r>
      <w:r>
        <w:rPr>
          <w:rFonts w:ascii="Times New Roman" w:eastAsia="Times New Roman" w:hAnsi="Times New Roman" w:cs="Times New Roman"/>
          <w:sz w:val="24"/>
        </w:rPr>
        <w:t xml:space="preserve"> своей уставной деятельности будет </w:t>
      </w:r>
      <w:proofErr w:type="gramStart"/>
      <w:r>
        <w:rPr>
          <w:rFonts w:ascii="Times New Roman" w:eastAsia="Times New Roman" w:hAnsi="Times New Roman" w:cs="Times New Roman"/>
          <w:sz w:val="24"/>
        </w:rPr>
        <w:t>существенно затруднено</w:t>
      </w:r>
      <w:proofErr w:type="gramEnd"/>
      <w:r>
        <w:rPr>
          <w:rFonts w:ascii="Times New Roman" w:eastAsia="Times New Roman" w:hAnsi="Times New Roman" w:cs="Times New Roman"/>
          <w:sz w:val="24"/>
        </w:rPr>
        <w:t>. Порядок отнесения имущества к категории особо ценного движимого имущества устанавливается Правительством Российской Федерации. Перечни особо ценного движимого имущества определяются Учредителем.</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pacing w:val="4"/>
          <w:sz w:val="24"/>
          <w:shd w:val="clear" w:color="auto" w:fill="FFFFFF"/>
        </w:rPr>
        <w:t xml:space="preserve">6.6. Остальным </w:t>
      </w:r>
      <w:r>
        <w:rPr>
          <w:rFonts w:ascii="Times New Roman" w:eastAsia="Times New Roman" w:hAnsi="Times New Roman" w:cs="Times New Roman"/>
          <w:sz w:val="24"/>
          <w:shd w:val="clear" w:color="auto" w:fill="FFFFFF"/>
        </w:rPr>
        <w:t xml:space="preserve">находящимся на праве оперативного управления имуществом </w:t>
      </w:r>
      <w:r>
        <w:rPr>
          <w:rFonts w:ascii="Times New Roman" w:eastAsia="Times New Roman" w:hAnsi="Times New Roman" w:cs="Times New Roman"/>
          <w:spacing w:val="1"/>
          <w:sz w:val="24"/>
          <w:shd w:val="clear" w:color="auto" w:fill="FFFFFF"/>
        </w:rPr>
        <w:t>Учреждение вправе распоряжаться самостоятельно</w:t>
      </w:r>
      <w:r>
        <w:rPr>
          <w:rFonts w:ascii="Times New Roman" w:eastAsia="Times New Roman" w:hAnsi="Times New Roman" w:cs="Times New Roman"/>
          <w:sz w:val="24"/>
          <w:shd w:val="clear" w:color="auto" w:fill="FFFFFF"/>
        </w:rPr>
        <w:t>, если иное не предусмотрено действующим законодательством Российской Федерации.</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6.7. Крупные сделки и сделки, в совершении которых имеется заинтересованность, могут быть совершены </w:t>
      </w:r>
      <w:r>
        <w:rPr>
          <w:rFonts w:ascii="Times New Roman" w:eastAsia="Times New Roman" w:hAnsi="Times New Roman" w:cs="Times New Roman"/>
          <w:spacing w:val="15"/>
          <w:sz w:val="24"/>
          <w:shd w:val="clear" w:color="auto" w:fill="FFFFFF"/>
        </w:rPr>
        <w:t xml:space="preserve">Учреждением </w:t>
      </w:r>
      <w:r>
        <w:rPr>
          <w:rFonts w:ascii="Times New Roman" w:eastAsia="Times New Roman" w:hAnsi="Times New Roman" w:cs="Times New Roman"/>
          <w:sz w:val="24"/>
          <w:shd w:val="clear" w:color="auto" w:fill="FFFFFF"/>
        </w:rPr>
        <w:t>только с предварительного согласия Учредителя.</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6.8. Заведующий </w:t>
      </w:r>
      <w:r>
        <w:rPr>
          <w:rFonts w:ascii="Times New Roman" w:eastAsia="Times New Roman" w:hAnsi="Times New Roman" w:cs="Times New Roman"/>
          <w:spacing w:val="15"/>
          <w:sz w:val="24"/>
          <w:shd w:val="clear" w:color="auto" w:fill="FFFFFF"/>
        </w:rPr>
        <w:t xml:space="preserve">Учреждением </w:t>
      </w:r>
      <w:r>
        <w:rPr>
          <w:rFonts w:ascii="Times New Roman" w:eastAsia="Times New Roman" w:hAnsi="Times New Roman" w:cs="Times New Roman"/>
          <w:sz w:val="24"/>
          <w:shd w:val="clear" w:color="auto" w:fill="FFFFFF"/>
        </w:rPr>
        <w:t xml:space="preserve">несет перед Учредителем ответственность в размере убытков, причиненных </w:t>
      </w:r>
      <w:r>
        <w:rPr>
          <w:rFonts w:ascii="Times New Roman" w:eastAsia="Times New Roman" w:hAnsi="Times New Roman" w:cs="Times New Roman"/>
          <w:spacing w:val="15"/>
          <w:sz w:val="24"/>
          <w:shd w:val="clear" w:color="auto" w:fill="FFFFFF"/>
        </w:rPr>
        <w:t xml:space="preserve">Учреждению </w:t>
      </w:r>
      <w:r>
        <w:rPr>
          <w:rFonts w:ascii="Times New Roman" w:eastAsia="Times New Roman" w:hAnsi="Times New Roman" w:cs="Times New Roman"/>
          <w:sz w:val="24"/>
          <w:shd w:val="clear" w:color="auto" w:fill="FFFFFF"/>
        </w:rPr>
        <w:t>в результате совершения любой сделки с нарушением требований действующего законодательства, независимо от того, была ли эта сделка признана недействительной.</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6.9. </w:t>
      </w:r>
      <w:r>
        <w:rPr>
          <w:rFonts w:ascii="Times New Roman" w:eastAsia="Times New Roman" w:hAnsi="Times New Roman" w:cs="Times New Roman"/>
          <w:spacing w:val="15"/>
          <w:sz w:val="24"/>
          <w:shd w:val="clear" w:color="auto" w:fill="FFFFFF"/>
        </w:rPr>
        <w:t xml:space="preserve">Учреждение </w:t>
      </w:r>
      <w:r>
        <w:rPr>
          <w:rFonts w:ascii="Times New Roman" w:eastAsia="Times New Roman" w:hAnsi="Times New Roman" w:cs="Times New Roman"/>
          <w:sz w:val="24"/>
          <w:shd w:val="clear" w:color="auto" w:fill="FFFFFF"/>
        </w:rPr>
        <w:t>несет ответственность перед Учредителем за сохранность и эффективное использование переданного в оперативное управление имущества.</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6.10. </w:t>
      </w:r>
      <w:r>
        <w:rPr>
          <w:rFonts w:ascii="Times New Roman" w:eastAsia="Times New Roman" w:hAnsi="Times New Roman" w:cs="Times New Roman"/>
          <w:spacing w:val="15"/>
          <w:sz w:val="24"/>
          <w:shd w:val="clear" w:color="auto" w:fill="FFFFFF"/>
        </w:rPr>
        <w:t xml:space="preserve">Учреждению </w:t>
      </w:r>
      <w:r>
        <w:rPr>
          <w:rFonts w:ascii="Times New Roman" w:eastAsia="Times New Roman" w:hAnsi="Times New Roman" w:cs="Times New Roman"/>
          <w:sz w:val="24"/>
          <w:shd w:val="clear" w:color="auto" w:fill="FFFFFF"/>
        </w:rPr>
        <w:t xml:space="preserve">запрещено совершать сделки, возможными последствиями которых является отчуждение или обременение имущества, закрепленного за </w:t>
      </w:r>
      <w:r>
        <w:rPr>
          <w:rFonts w:ascii="Times New Roman" w:eastAsia="Times New Roman" w:hAnsi="Times New Roman" w:cs="Times New Roman"/>
          <w:spacing w:val="15"/>
          <w:sz w:val="24"/>
          <w:shd w:val="clear" w:color="auto" w:fill="FFFFFF"/>
        </w:rPr>
        <w:t>Учреждением</w:t>
      </w:r>
      <w:r>
        <w:rPr>
          <w:rFonts w:ascii="Times New Roman" w:eastAsia="Times New Roman" w:hAnsi="Times New Roman" w:cs="Times New Roman"/>
          <w:sz w:val="24"/>
          <w:shd w:val="clear" w:color="auto" w:fill="FFFFFF"/>
        </w:rPr>
        <w:t xml:space="preserve">, или имущества, приобретенного за счет средств, выделенных </w:t>
      </w:r>
      <w:r>
        <w:rPr>
          <w:rFonts w:ascii="Times New Roman" w:eastAsia="Times New Roman" w:hAnsi="Times New Roman" w:cs="Times New Roman"/>
          <w:spacing w:val="15"/>
          <w:sz w:val="24"/>
          <w:shd w:val="clear" w:color="auto" w:fill="FFFFFF"/>
        </w:rPr>
        <w:t>Учреждению</w:t>
      </w:r>
      <w:r>
        <w:rPr>
          <w:rFonts w:ascii="Times New Roman" w:eastAsia="Times New Roman" w:hAnsi="Times New Roman" w:cs="Times New Roman"/>
          <w:sz w:val="24"/>
          <w:shd w:val="clear" w:color="auto" w:fill="FFFFFF"/>
        </w:rPr>
        <w:t xml:space="preserve"> собственником.</w:t>
      </w:r>
    </w:p>
    <w:p w:rsidR="00D62C7D" w:rsidRDefault="00A02CAE">
      <w:pPr>
        <w:suppressAutoHyphens/>
        <w:spacing w:after="0" w:line="240" w:lineRule="auto"/>
        <w:ind w:firstLine="709"/>
        <w:jc w:val="both"/>
        <w:rPr>
          <w:rFonts w:ascii="Times New Roman" w:eastAsia="Times New Roman" w:hAnsi="Times New Roman" w:cs="Times New Roman"/>
          <w:spacing w:val="1"/>
          <w:sz w:val="24"/>
        </w:rPr>
      </w:pPr>
      <w:r>
        <w:rPr>
          <w:rFonts w:ascii="Times New Roman" w:eastAsia="Times New Roman" w:hAnsi="Times New Roman" w:cs="Times New Roman"/>
          <w:sz w:val="24"/>
        </w:rPr>
        <w:t xml:space="preserve">6.11. </w:t>
      </w:r>
      <w:proofErr w:type="gramStart"/>
      <w:r>
        <w:rPr>
          <w:rFonts w:ascii="Times New Roman" w:eastAsia="Times New Roman" w:hAnsi="Times New Roman" w:cs="Times New Roman"/>
          <w:spacing w:val="5"/>
          <w:sz w:val="24"/>
        </w:rPr>
        <w:t xml:space="preserve">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закрепленного за Учреждением или </w:t>
      </w:r>
      <w:r>
        <w:rPr>
          <w:rFonts w:ascii="Times New Roman" w:eastAsia="Times New Roman" w:hAnsi="Times New Roman" w:cs="Times New Roman"/>
          <w:spacing w:val="2"/>
          <w:sz w:val="24"/>
        </w:rPr>
        <w:t xml:space="preserve">приобретенных Учреждением за счет средств, выделенных ему Учредителем </w:t>
      </w:r>
      <w:r>
        <w:rPr>
          <w:rFonts w:ascii="Times New Roman" w:eastAsia="Times New Roman" w:hAnsi="Times New Roman" w:cs="Times New Roman"/>
          <w:spacing w:val="4"/>
          <w:sz w:val="24"/>
        </w:rPr>
        <w:t xml:space="preserve">на приобретение такого имущества, расходов на уплату налогов, в качестве </w:t>
      </w:r>
      <w:r>
        <w:rPr>
          <w:rFonts w:ascii="Times New Roman" w:eastAsia="Times New Roman" w:hAnsi="Times New Roman" w:cs="Times New Roman"/>
          <w:spacing w:val="2"/>
          <w:sz w:val="24"/>
        </w:rPr>
        <w:t xml:space="preserve">объекта налогообложения, по которым признается соответствующее </w:t>
      </w:r>
      <w:r>
        <w:rPr>
          <w:rFonts w:ascii="Times New Roman" w:eastAsia="Times New Roman" w:hAnsi="Times New Roman" w:cs="Times New Roman"/>
          <w:spacing w:val="1"/>
          <w:sz w:val="24"/>
        </w:rPr>
        <w:t>имущество, в том числе земельные участки.</w:t>
      </w:r>
      <w:proofErr w:type="gramEnd"/>
    </w:p>
    <w:p w:rsidR="00D62C7D" w:rsidRDefault="00A02CAE">
      <w:pPr>
        <w:tabs>
          <w:tab w:val="left" w:pos="1332"/>
          <w:tab w:val="right" w:pos="9360"/>
        </w:tabs>
        <w:suppressAutoHyphens/>
        <w:spacing w:after="0" w:line="240" w:lineRule="auto"/>
        <w:ind w:firstLine="709"/>
        <w:jc w:val="both"/>
        <w:rPr>
          <w:rFonts w:ascii="Times New Roman" w:eastAsia="Times New Roman" w:hAnsi="Times New Roman" w:cs="Times New Roman"/>
          <w:spacing w:val="1"/>
          <w:sz w:val="24"/>
          <w:shd w:val="clear" w:color="auto" w:fill="FFFFFF"/>
        </w:rPr>
      </w:pPr>
      <w:r>
        <w:rPr>
          <w:rFonts w:ascii="Times New Roman" w:eastAsia="Times New Roman" w:hAnsi="Times New Roman" w:cs="Times New Roman"/>
          <w:spacing w:val="5"/>
          <w:sz w:val="24"/>
          <w:shd w:val="clear" w:color="auto" w:fill="FFFFFF"/>
        </w:rPr>
        <w:lastRenderedPageBreak/>
        <w:t xml:space="preserve">Финансовое обеспечение указанной деятельности осуществляется в виде субсидий из бюджета Арского муниципального района и иных не </w:t>
      </w:r>
      <w:r>
        <w:rPr>
          <w:rFonts w:ascii="Times New Roman" w:eastAsia="Times New Roman" w:hAnsi="Times New Roman" w:cs="Times New Roman"/>
          <w:spacing w:val="1"/>
          <w:sz w:val="24"/>
          <w:shd w:val="clear" w:color="auto" w:fill="FFFFFF"/>
        </w:rPr>
        <w:t>запрещенных федеральными законами источников.</w:t>
      </w:r>
    </w:p>
    <w:p w:rsidR="00D62C7D" w:rsidRDefault="00A02CAE">
      <w:pPr>
        <w:suppressAutoHyphens/>
        <w:spacing w:after="0" w:line="240" w:lineRule="auto"/>
        <w:ind w:firstLine="709"/>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xml:space="preserve">Финансовое обеспечение мероприятий, направленных на развитие Учреждения, перечень которых определяется Учредителем, осуществляется за счет субсидий из бюджета </w:t>
      </w:r>
      <w:r>
        <w:rPr>
          <w:rFonts w:ascii="Times New Roman" w:eastAsia="Times New Roman" w:hAnsi="Times New Roman" w:cs="Times New Roman"/>
          <w:spacing w:val="5"/>
          <w:sz w:val="24"/>
        </w:rPr>
        <w:t>Арского муниципального района</w:t>
      </w:r>
      <w:r>
        <w:rPr>
          <w:rFonts w:ascii="Times New Roman" w:eastAsia="Times New Roman" w:hAnsi="Times New Roman" w:cs="Times New Roman"/>
          <w:spacing w:val="1"/>
          <w:sz w:val="24"/>
        </w:rPr>
        <w:t>.</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D62C7D" w:rsidRDefault="00A02CAE">
      <w:pPr>
        <w:tabs>
          <w:tab w:val="left" w:pos="1332"/>
          <w:tab w:val="right" w:pos="9360"/>
        </w:tabs>
        <w:suppressAutoHyphens/>
        <w:spacing w:after="0" w:line="240" w:lineRule="auto"/>
        <w:ind w:firstLine="709"/>
        <w:jc w:val="both"/>
        <w:rPr>
          <w:rFonts w:ascii="Times New Roman" w:eastAsia="Times New Roman" w:hAnsi="Times New Roman" w:cs="Times New Roman"/>
          <w:b/>
          <w:sz w:val="24"/>
          <w:shd w:val="clear" w:color="auto" w:fill="FFFFFF"/>
        </w:rPr>
      </w:pPr>
      <w:r>
        <w:rPr>
          <w:rFonts w:ascii="Times New Roman" w:eastAsia="Times New Roman" w:hAnsi="Times New Roman" w:cs="Times New Roman"/>
          <w:spacing w:val="-4"/>
          <w:sz w:val="24"/>
          <w:shd w:val="clear" w:color="auto" w:fill="FFFFFF"/>
        </w:rPr>
        <w:t>6.12.</w:t>
      </w:r>
      <w:r>
        <w:rPr>
          <w:rFonts w:ascii="Times New Roman" w:eastAsia="Times New Roman" w:hAnsi="Times New Roman" w:cs="Times New Roman"/>
          <w:sz w:val="24"/>
          <w:shd w:val="clear" w:color="auto" w:fill="FFFFFF"/>
        </w:rPr>
        <w:tab/>
      </w:r>
      <w:r>
        <w:rPr>
          <w:rFonts w:ascii="Times New Roman" w:eastAsia="Times New Roman" w:hAnsi="Times New Roman" w:cs="Times New Roman"/>
          <w:spacing w:val="6"/>
          <w:sz w:val="24"/>
          <w:shd w:val="clear" w:color="auto" w:fill="FFFFFF"/>
        </w:rPr>
        <w:t xml:space="preserve">Источниками формирования имущества и финансовых ресурсов </w:t>
      </w:r>
      <w:r>
        <w:rPr>
          <w:rFonts w:ascii="Times New Roman" w:eastAsia="Times New Roman" w:hAnsi="Times New Roman" w:cs="Times New Roman"/>
          <w:spacing w:val="1"/>
          <w:sz w:val="24"/>
          <w:shd w:val="clear" w:color="auto" w:fill="FFFFFF"/>
        </w:rPr>
        <w:t>Учреждения являются:</w:t>
      </w:r>
    </w:p>
    <w:p w:rsidR="00D62C7D" w:rsidRDefault="00A02CAE">
      <w:pPr>
        <w:tabs>
          <w:tab w:val="left" w:pos="1332"/>
          <w:tab w:val="right" w:pos="9360"/>
        </w:tabs>
        <w:suppressAutoHyphens/>
        <w:spacing w:after="0" w:line="240" w:lineRule="auto"/>
        <w:ind w:firstLine="709"/>
        <w:jc w:val="both"/>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 xml:space="preserve">- </w:t>
      </w:r>
      <w:r>
        <w:rPr>
          <w:rFonts w:ascii="Times New Roman" w:eastAsia="Times New Roman" w:hAnsi="Times New Roman" w:cs="Times New Roman"/>
          <w:spacing w:val="1"/>
          <w:sz w:val="24"/>
          <w:shd w:val="clear" w:color="auto" w:fill="FFFFFF"/>
        </w:rPr>
        <w:t>бюджетные и внебюджетные средства;</w:t>
      </w:r>
    </w:p>
    <w:p w:rsidR="00D62C7D" w:rsidRDefault="00A02CAE">
      <w:pPr>
        <w:tabs>
          <w:tab w:val="left" w:pos="1332"/>
          <w:tab w:val="right" w:pos="9360"/>
        </w:tabs>
        <w:suppressAutoHyphens/>
        <w:spacing w:after="0" w:line="240" w:lineRule="auto"/>
        <w:ind w:firstLine="709"/>
        <w:jc w:val="both"/>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 xml:space="preserve">- </w:t>
      </w:r>
      <w:r>
        <w:rPr>
          <w:rFonts w:ascii="Times New Roman" w:eastAsia="Times New Roman" w:hAnsi="Times New Roman" w:cs="Times New Roman"/>
          <w:spacing w:val="2"/>
          <w:sz w:val="24"/>
          <w:shd w:val="clear" w:color="auto" w:fill="FFFFFF"/>
        </w:rPr>
        <w:t>имущество, переданное Учреждению собственником;</w:t>
      </w:r>
    </w:p>
    <w:p w:rsidR="00D62C7D" w:rsidRDefault="00A02CAE">
      <w:pPr>
        <w:tabs>
          <w:tab w:val="left" w:pos="1332"/>
          <w:tab w:val="right" w:pos="9360"/>
        </w:tabs>
        <w:suppressAutoHyphens/>
        <w:spacing w:after="0" w:line="240" w:lineRule="auto"/>
        <w:ind w:firstLine="709"/>
        <w:jc w:val="both"/>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w:t>
      </w:r>
      <w:r>
        <w:rPr>
          <w:rFonts w:ascii="Times New Roman" w:eastAsia="Times New Roman" w:hAnsi="Times New Roman" w:cs="Times New Roman"/>
          <w:spacing w:val="3"/>
          <w:sz w:val="24"/>
          <w:shd w:val="clear" w:color="auto" w:fill="FFFFFF"/>
        </w:rPr>
        <w:t xml:space="preserve"> доход, полученный от оказанных платных </w:t>
      </w:r>
      <w:r>
        <w:rPr>
          <w:rFonts w:ascii="Times New Roman" w:eastAsia="Times New Roman" w:hAnsi="Times New Roman" w:cs="Times New Roman"/>
          <w:spacing w:val="8"/>
          <w:sz w:val="24"/>
          <w:shd w:val="clear" w:color="auto" w:fill="FFFFFF"/>
        </w:rPr>
        <w:t xml:space="preserve">образовательных услуг, приносящей доход </w:t>
      </w:r>
      <w:r>
        <w:rPr>
          <w:rFonts w:ascii="Times New Roman" w:eastAsia="Times New Roman" w:hAnsi="Times New Roman" w:cs="Times New Roman"/>
          <w:spacing w:val="7"/>
          <w:sz w:val="24"/>
          <w:shd w:val="clear" w:color="auto" w:fill="FFFFFF"/>
        </w:rPr>
        <w:t xml:space="preserve">деятельности, а также от других видов разрешенной самостоятельной </w:t>
      </w:r>
      <w:r>
        <w:rPr>
          <w:rFonts w:ascii="Times New Roman" w:eastAsia="Times New Roman" w:hAnsi="Times New Roman" w:cs="Times New Roman"/>
          <w:sz w:val="24"/>
          <w:shd w:val="clear" w:color="auto" w:fill="FFFFFF"/>
        </w:rPr>
        <w:t>деятельности;</w:t>
      </w:r>
    </w:p>
    <w:p w:rsidR="00D62C7D" w:rsidRDefault="00A02CAE">
      <w:pPr>
        <w:tabs>
          <w:tab w:val="left" w:pos="1332"/>
          <w:tab w:val="right" w:pos="9360"/>
        </w:tabs>
        <w:suppressAutoHyphens/>
        <w:spacing w:after="0" w:line="240" w:lineRule="auto"/>
        <w:ind w:firstLine="709"/>
        <w:jc w:val="both"/>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w:t>
      </w:r>
      <w:r>
        <w:rPr>
          <w:rFonts w:ascii="Times New Roman" w:eastAsia="Times New Roman" w:hAnsi="Times New Roman" w:cs="Times New Roman"/>
          <w:spacing w:val="1"/>
          <w:sz w:val="24"/>
          <w:shd w:val="clear" w:color="auto" w:fill="FFFFFF"/>
        </w:rPr>
        <w:t xml:space="preserve"> кредиты банков и других кредиторов;</w:t>
      </w:r>
    </w:p>
    <w:p w:rsidR="00D62C7D" w:rsidRDefault="00A02CAE">
      <w:pPr>
        <w:tabs>
          <w:tab w:val="left" w:pos="1332"/>
          <w:tab w:val="right" w:pos="9360"/>
        </w:tabs>
        <w:suppressAutoHyphens/>
        <w:spacing w:after="0" w:line="240" w:lineRule="auto"/>
        <w:ind w:firstLine="709"/>
        <w:jc w:val="both"/>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w:t>
      </w:r>
      <w:r>
        <w:rPr>
          <w:rFonts w:ascii="Times New Roman" w:eastAsia="Times New Roman" w:hAnsi="Times New Roman" w:cs="Times New Roman"/>
          <w:spacing w:val="8"/>
          <w:sz w:val="24"/>
          <w:shd w:val="clear" w:color="auto" w:fill="FFFFFF"/>
        </w:rPr>
        <w:t xml:space="preserve"> безвозмездные и (или) благотворительные дары и пожертвования </w:t>
      </w:r>
      <w:r>
        <w:rPr>
          <w:rFonts w:ascii="Times New Roman" w:eastAsia="Times New Roman" w:hAnsi="Times New Roman" w:cs="Times New Roman"/>
          <w:spacing w:val="2"/>
          <w:sz w:val="24"/>
          <w:shd w:val="clear" w:color="auto" w:fill="FFFFFF"/>
        </w:rPr>
        <w:t>российских и (или) иностранных юридических и физических лиц;</w:t>
      </w:r>
    </w:p>
    <w:p w:rsidR="00D62C7D" w:rsidRDefault="00A02CAE">
      <w:pPr>
        <w:tabs>
          <w:tab w:val="left" w:pos="1332"/>
          <w:tab w:val="right" w:pos="9360"/>
        </w:tabs>
        <w:suppressAutoHyphens/>
        <w:spacing w:after="0" w:line="240" w:lineRule="auto"/>
        <w:ind w:firstLine="709"/>
        <w:jc w:val="both"/>
        <w:rPr>
          <w:rFonts w:ascii="Times New Roman" w:eastAsia="Times New Roman" w:hAnsi="Times New Roman" w:cs="Times New Roman"/>
          <w:spacing w:val="-1"/>
          <w:sz w:val="24"/>
          <w:shd w:val="clear" w:color="auto" w:fill="FFFFFF"/>
        </w:rPr>
      </w:pPr>
      <w:r>
        <w:rPr>
          <w:rFonts w:ascii="Times New Roman" w:eastAsia="Times New Roman" w:hAnsi="Times New Roman" w:cs="Times New Roman"/>
          <w:b/>
          <w:sz w:val="24"/>
          <w:shd w:val="clear" w:color="auto" w:fill="FFFFFF"/>
        </w:rPr>
        <w:t>-</w:t>
      </w:r>
      <w:r>
        <w:rPr>
          <w:rFonts w:ascii="Times New Roman" w:eastAsia="Times New Roman" w:hAnsi="Times New Roman" w:cs="Times New Roman"/>
          <w:spacing w:val="-1"/>
          <w:sz w:val="24"/>
          <w:shd w:val="clear" w:color="auto" w:fill="FFFFFF"/>
        </w:rPr>
        <w:t xml:space="preserve"> другие источники в соответствии с действующим законодательством Российской Федерации.</w:t>
      </w:r>
    </w:p>
    <w:p w:rsidR="00D62C7D" w:rsidRDefault="00A02CAE">
      <w:pPr>
        <w:tabs>
          <w:tab w:val="left" w:pos="1530"/>
          <w:tab w:val="right" w:pos="9360"/>
        </w:tabs>
        <w:suppressAutoHyphens/>
        <w:spacing w:after="0" w:line="240" w:lineRule="auto"/>
        <w:ind w:firstLine="709"/>
        <w:jc w:val="both"/>
        <w:rPr>
          <w:rFonts w:ascii="Times New Roman" w:eastAsia="Times New Roman" w:hAnsi="Times New Roman" w:cs="Times New Roman"/>
          <w:spacing w:val="1"/>
          <w:sz w:val="24"/>
          <w:shd w:val="clear" w:color="auto" w:fill="FFFFFF"/>
        </w:rPr>
      </w:pPr>
      <w:r>
        <w:rPr>
          <w:rFonts w:ascii="Times New Roman" w:eastAsia="Times New Roman" w:hAnsi="Times New Roman" w:cs="Times New Roman"/>
          <w:spacing w:val="-7"/>
          <w:sz w:val="24"/>
          <w:shd w:val="clear" w:color="auto" w:fill="FFFFFF"/>
        </w:rPr>
        <w:t xml:space="preserve">6.13. </w:t>
      </w:r>
      <w:r>
        <w:rPr>
          <w:rFonts w:ascii="Times New Roman" w:eastAsia="Times New Roman" w:hAnsi="Times New Roman" w:cs="Times New Roman"/>
          <w:spacing w:val="6"/>
          <w:sz w:val="24"/>
          <w:shd w:val="clear" w:color="auto" w:fill="FFFFFF"/>
        </w:rPr>
        <w:t xml:space="preserve">Денежные средства, имущество и иные объекты собственности, </w:t>
      </w:r>
      <w:r>
        <w:rPr>
          <w:rFonts w:ascii="Times New Roman" w:eastAsia="Times New Roman" w:hAnsi="Times New Roman" w:cs="Times New Roman"/>
          <w:spacing w:val="10"/>
          <w:sz w:val="24"/>
          <w:shd w:val="clear" w:color="auto" w:fill="FFFFFF"/>
        </w:rPr>
        <w:t xml:space="preserve">переданные Учреждению физическими и (или) юридическими лицами в </w:t>
      </w:r>
      <w:r>
        <w:rPr>
          <w:rFonts w:ascii="Times New Roman" w:eastAsia="Times New Roman" w:hAnsi="Times New Roman" w:cs="Times New Roman"/>
          <w:spacing w:val="7"/>
          <w:sz w:val="24"/>
          <w:shd w:val="clear" w:color="auto" w:fill="FFFFFF"/>
        </w:rPr>
        <w:t xml:space="preserve">форме дара, пожертвования, а также доходы от собственной деятельности </w:t>
      </w:r>
      <w:r>
        <w:rPr>
          <w:rFonts w:ascii="Times New Roman" w:eastAsia="Times New Roman" w:hAnsi="Times New Roman" w:cs="Times New Roman"/>
          <w:spacing w:val="1"/>
          <w:sz w:val="24"/>
          <w:shd w:val="clear" w:color="auto" w:fill="FFFFFF"/>
        </w:rPr>
        <w:t xml:space="preserve">Учреждения и приобретенные на эти доходы объекты собственности </w:t>
      </w:r>
      <w:r>
        <w:rPr>
          <w:rFonts w:ascii="Times New Roman" w:eastAsia="Times New Roman" w:hAnsi="Times New Roman" w:cs="Times New Roman"/>
          <w:spacing w:val="2"/>
          <w:sz w:val="24"/>
          <w:shd w:val="clear" w:color="auto" w:fill="FFFFFF"/>
        </w:rPr>
        <w:t xml:space="preserve">поступают в самостоятельное распоряжение Учреждения и используются им </w:t>
      </w:r>
      <w:r>
        <w:rPr>
          <w:rFonts w:ascii="Times New Roman" w:eastAsia="Times New Roman" w:hAnsi="Times New Roman" w:cs="Times New Roman"/>
          <w:spacing w:val="1"/>
          <w:sz w:val="24"/>
          <w:shd w:val="clear" w:color="auto" w:fill="FFFFFF"/>
        </w:rPr>
        <w:t>для достижения целей, ради которых оно создано.</w:t>
      </w:r>
    </w:p>
    <w:p w:rsidR="00D62C7D" w:rsidRDefault="00A02CAE">
      <w:pPr>
        <w:tabs>
          <w:tab w:val="left" w:pos="1530"/>
          <w:tab w:val="right" w:pos="9360"/>
        </w:tabs>
        <w:suppressAutoHyphens/>
        <w:spacing w:after="0" w:line="240" w:lineRule="auto"/>
        <w:ind w:firstLine="709"/>
        <w:jc w:val="both"/>
        <w:rPr>
          <w:rFonts w:ascii="Times New Roman" w:eastAsia="Times New Roman" w:hAnsi="Times New Roman" w:cs="Times New Roman"/>
          <w:spacing w:val="-7"/>
          <w:sz w:val="24"/>
          <w:shd w:val="clear" w:color="auto" w:fill="FFFFFF"/>
        </w:rPr>
      </w:pPr>
      <w:r>
        <w:rPr>
          <w:rFonts w:ascii="Times New Roman" w:eastAsia="Times New Roman" w:hAnsi="Times New Roman" w:cs="Times New Roman"/>
          <w:spacing w:val="1"/>
          <w:sz w:val="24"/>
          <w:shd w:val="clear" w:color="auto" w:fill="FFFFFF"/>
        </w:rPr>
        <w:t xml:space="preserve">6.14. </w:t>
      </w:r>
      <w:r>
        <w:rPr>
          <w:rFonts w:ascii="Times New Roman" w:eastAsia="Times New Roman" w:hAnsi="Times New Roman" w:cs="Times New Roman"/>
          <w:spacing w:val="2"/>
          <w:sz w:val="24"/>
          <w:shd w:val="clear" w:color="auto" w:fill="FFFFFF"/>
        </w:rPr>
        <w:t xml:space="preserve">При осуществлении права оперативного управления имуществом </w:t>
      </w:r>
      <w:r>
        <w:rPr>
          <w:rFonts w:ascii="Times New Roman" w:eastAsia="Times New Roman" w:hAnsi="Times New Roman" w:cs="Times New Roman"/>
          <w:spacing w:val="1"/>
          <w:sz w:val="24"/>
          <w:shd w:val="clear" w:color="auto" w:fill="FFFFFF"/>
        </w:rPr>
        <w:t>Учреждение обязано:</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pacing w:val="-7"/>
          <w:sz w:val="24"/>
        </w:rPr>
      </w:pPr>
      <w:r>
        <w:rPr>
          <w:rFonts w:ascii="Times New Roman" w:eastAsia="Times New Roman" w:hAnsi="Times New Roman" w:cs="Times New Roman"/>
          <w:spacing w:val="-7"/>
          <w:sz w:val="24"/>
        </w:rPr>
        <w:t xml:space="preserve">- </w:t>
      </w:r>
      <w:r>
        <w:rPr>
          <w:rFonts w:ascii="Times New Roman" w:eastAsia="Times New Roman" w:hAnsi="Times New Roman" w:cs="Times New Roman"/>
          <w:spacing w:val="3"/>
          <w:sz w:val="24"/>
        </w:rPr>
        <w:t xml:space="preserve">эффективно и рационально использовать имущество согласно целям   </w:t>
      </w:r>
      <w:r>
        <w:rPr>
          <w:rFonts w:ascii="Times New Roman" w:eastAsia="Times New Roman" w:hAnsi="Times New Roman" w:cs="Times New Roman"/>
          <w:spacing w:val="1"/>
          <w:sz w:val="24"/>
        </w:rPr>
        <w:t>уставной деятельности;</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pacing w:val="-7"/>
          <w:sz w:val="24"/>
        </w:rPr>
      </w:pPr>
      <w:r>
        <w:rPr>
          <w:rFonts w:ascii="Times New Roman" w:eastAsia="Times New Roman" w:hAnsi="Times New Roman" w:cs="Times New Roman"/>
          <w:spacing w:val="-7"/>
          <w:sz w:val="24"/>
        </w:rPr>
        <w:t xml:space="preserve">- </w:t>
      </w:r>
      <w:r>
        <w:rPr>
          <w:rFonts w:ascii="Times New Roman" w:eastAsia="Times New Roman" w:hAnsi="Times New Roman" w:cs="Times New Roman"/>
          <w:spacing w:val="9"/>
          <w:sz w:val="24"/>
        </w:rPr>
        <w:t xml:space="preserve">обеспечивать сохранность и использование имущества строго по </w:t>
      </w:r>
      <w:r>
        <w:rPr>
          <w:rFonts w:ascii="Times New Roman" w:eastAsia="Times New Roman" w:hAnsi="Times New Roman" w:cs="Times New Roman"/>
          <w:spacing w:val="1"/>
          <w:sz w:val="24"/>
        </w:rPr>
        <w:t>целевому назначению;</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pacing w:val="-7"/>
          <w:sz w:val="24"/>
        </w:rPr>
      </w:pP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не допускать ухудшения технического состояния имущества, помимо  ухудшения, связанного с нормативным износом в процессе эксплуатации;</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pacing w:val="-7"/>
          <w:sz w:val="24"/>
        </w:rPr>
      </w:pPr>
      <w:r>
        <w:rPr>
          <w:rFonts w:ascii="Times New Roman" w:eastAsia="Times New Roman" w:hAnsi="Times New Roman" w:cs="Times New Roman"/>
          <w:spacing w:val="-7"/>
          <w:sz w:val="24"/>
        </w:rPr>
        <w:t xml:space="preserve">- </w:t>
      </w:r>
      <w:r>
        <w:rPr>
          <w:rFonts w:ascii="Times New Roman" w:eastAsia="Times New Roman" w:hAnsi="Times New Roman" w:cs="Times New Roman"/>
          <w:spacing w:val="5"/>
          <w:sz w:val="24"/>
        </w:rPr>
        <w:t xml:space="preserve">осуществлять капитальный и текущий ремонт движимого и </w:t>
      </w:r>
      <w:r>
        <w:rPr>
          <w:rFonts w:ascii="Times New Roman" w:eastAsia="Times New Roman" w:hAnsi="Times New Roman" w:cs="Times New Roman"/>
          <w:spacing w:val="1"/>
          <w:sz w:val="24"/>
        </w:rPr>
        <w:t>недвижимого имущества;</w:t>
      </w:r>
    </w:p>
    <w:p w:rsidR="00D62C7D" w:rsidRDefault="00A02CAE">
      <w:pPr>
        <w:tabs>
          <w:tab w:val="right" w:pos="9360"/>
        </w:tabs>
        <w:suppressAutoHyphens/>
        <w:spacing w:after="0" w:line="240" w:lineRule="auto"/>
        <w:ind w:firstLine="709"/>
        <w:jc w:val="both"/>
        <w:rPr>
          <w:rFonts w:ascii="Times New Roman" w:eastAsia="Times New Roman" w:hAnsi="Times New Roman" w:cs="Times New Roman"/>
          <w:spacing w:val="-7"/>
          <w:sz w:val="24"/>
        </w:rPr>
      </w:pPr>
      <w:r>
        <w:rPr>
          <w:rFonts w:ascii="Times New Roman" w:eastAsia="Times New Roman" w:hAnsi="Times New Roman" w:cs="Times New Roman"/>
          <w:spacing w:val="-7"/>
          <w:sz w:val="24"/>
        </w:rPr>
        <w:t xml:space="preserve">- </w:t>
      </w:r>
      <w:r>
        <w:rPr>
          <w:rFonts w:ascii="Times New Roman" w:eastAsia="Times New Roman" w:hAnsi="Times New Roman" w:cs="Times New Roman"/>
          <w:spacing w:val="10"/>
          <w:sz w:val="24"/>
        </w:rPr>
        <w:t xml:space="preserve">начислять амортизационные начисления на изнашиваемую часть </w:t>
      </w:r>
      <w:r>
        <w:rPr>
          <w:rFonts w:ascii="Times New Roman" w:eastAsia="Times New Roman" w:hAnsi="Times New Roman" w:cs="Times New Roman"/>
          <w:spacing w:val="-2"/>
          <w:sz w:val="24"/>
        </w:rPr>
        <w:t>имущества.</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6.16. Собственник вправе изъять лишнее, неиспользуемое или используемое не по назначению имущество, закрепленное им за </w:t>
      </w:r>
      <w:r>
        <w:rPr>
          <w:rFonts w:ascii="Times New Roman" w:eastAsia="Times New Roman" w:hAnsi="Times New Roman" w:cs="Times New Roman"/>
          <w:spacing w:val="15"/>
          <w:sz w:val="24"/>
        </w:rPr>
        <w:t>Учреждением</w:t>
      </w:r>
      <w:r>
        <w:rPr>
          <w:rFonts w:ascii="Times New Roman" w:eastAsia="Times New Roman" w:hAnsi="Times New Roman" w:cs="Times New Roman"/>
          <w:sz w:val="24"/>
        </w:rPr>
        <w:t xml:space="preserve">, либо приобретенное </w:t>
      </w:r>
      <w:r>
        <w:rPr>
          <w:rFonts w:ascii="Times New Roman" w:eastAsia="Times New Roman" w:hAnsi="Times New Roman" w:cs="Times New Roman"/>
          <w:spacing w:val="15"/>
          <w:sz w:val="24"/>
        </w:rPr>
        <w:t xml:space="preserve">Учреждением </w:t>
      </w:r>
      <w:r>
        <w:rPr>
          <w:rFonts w:ascii="Times New Roman" w:eastAsia="Times New Roman" w:hAnsi="Times New Roman" w:cs="Times New Roman"/>
          <w:sz w:val="24"/>
        </w:rPr>
        <w:t xml:space="preserve">за счет средств, выделенных ему Собственником на приобретение этого имущества. Имуществом, изъятым у </w:t>
      </w:r>
      <w:r>
        <w:rPr>
          <w:rFonts w:ascii="Times New Roman" w:eastAsia="Times New Roman" w:hAnsi="Times New Roman" w:cs="Times New Roman"/>
          <w:spacing w:val="15"/>
          <w:sz w:val="24"/>
        </w:rPr>
        <w:t>Учреждения</w:t>
      </w:r>
      <w:r>
        <w:rPr>
          <w:rFonts w:ascii="Times New Roman" w:eastAsia="Times New Roman" w:hAnsi="Times New Roman" w:cs="Times New Roman"/>
          <w:sz w:val="24"/>
        </w:rPr>
        <w:t>, Собственник этого имущества вправе распорядиться по своему усмотрению.</w:t>
      </w:r>
    </w:p>
    <w:p w:rsidR="00D62C7D" w:rsidRDefault="00A02CAE">
      <w:pPr>
        <w:suppressAutoHyphen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Изъятие и (или) отчуждение недвижимого имущества производится на основании постановления Исполнительного комитета Арского муниципального района.</w:t>
      </w:r>
    </w:p>
    <w:p w:rsidR="00D62C7D" w:rsidRDefault="00A02CAE">
      <w:pPr>
        <w:suppressAutoHyphens/>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6.16. Крупная сделка может быть совершена </w:t>
      </w:r>
      <w:r>
        <w:rPr>
          <w:rFonts w:ascii="Times New Roman" w:eastAsia="Times New Roman" w:hAnsi="Times New Roman" w:cs="Times New Roman"/>
          <w:spacing w:val="15"/>
          <w:sz w:val="24"/>
        </w:rPr>
        <w:t>Учреждением</w:t>
      </w:r>
      <w:r>
        <w:rPr>
          <w:rFonts w:ascii="Times New Roman" w:eastAsia="Times New Roman" w:hAnsi="Times New Roman" w:cs="Times New Roman"/>
          <w:sz w:val="24"/>
        </w:rPr>
        <w:t xml:space="preserve"> только с предварительного согласия Учредителя.</w:t>
      </w:r>
    </w:p>
    <w:p w:rsidR="00D62C7D" w:rsidRDefault="00A02CAE">
      <w:pPr>
        <w:suppressAutoHyphens/>
        <w:spacing w:after="0" w:line="240" w:lineRule="auto"/>
        <w:ind w:firstLine="567"/>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xml:space="preserve">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w:t>
      </w:r>
      <w:r>
        <w:rPr>
          <w:rFonts w:ascii="Times New Roman" w:eastAsia="Times New Roman" w:hAnsi="Times New Roman" w:cs="Times New Roman"/>
          <w:sz w:val="24"/>
        </w:rPr>
        <w:lastRenderedPageBreak/>
        <w:t>процентов балансовой стоимости активов, определяемой по данным его бухгалтерской отчетности</w:t>
      </w:r>
      <w:proofErr w:type="gramEnd"/>
      <w:r>
        <w:rPr>
          <w:rFonts w:ascii="Times New Roman" w:eastAsia="Times New Roman" w:hAnsi="Times New Roman" w:cs="Times New Roman"/>
          <w:sz w:val="24"/>
        </w:rPr>
        <w:t xml:space="preserve"> на последнюю отчетную дату.</w:t>
      </w:r>
    </w:p>
    <w:p w:rsidR="00D62C7D" w:rsidRDefault="00A02CAE">
      <w:pPr>
        <w:suppressAutoHyphens/>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Крупная сделка, совершенная с нарушением указанных требований, может быть признана недействительной по иску </w:t>
      </w:r>
      <w:r>
        <w:rPr>
          <w:rFonts w:ascii="Times New Roman" w:eastAsia="Times New Roman" w:hAnsi="Times New Roman" w:cs="Times New Roman"/>
          <w:spacing w:val="15"/>
          <w:sz w:val="24"/>
        </w:rPr>
        <w:t xml:space="preserve">Учреждения </w:t>
      </w:r>
      <w:r>
        <w:rPr>
          <w:rFonts w:ascii="Times New Roman" w:eastAsia="Times New Roman" w:hAnsi="Times New Roman" w:cs="Times New Roman"/>
          <w:sz w:val="24"/>
        </w:rPr>
        <w:t xml:space="preserve">или  Учредителя, если будет доказано, что другая сторона в сделке знала или должна была знать об отсутствии предварительного согласия Учредителя </w:t>
      </w:r>
      <w:r>
        <w:rPr>
          <w:rFonts w:ascii="Times New Roman" w:eastAsia="Times New Roman" w:hAnsi="Times New Roman" w:cs="Times New Roman"/>
          <w:spacing w:val="15"/>
          <w:sz w:val="24"/>
        </w:rPr>
        <w:t>Учреждения</w:t>
      </w:r>
      <w:r>
        <w:rPr>
          <w:rFonts w:ascii="Times New Roman" w:eastAsia="Times New Roman" w:hAnsi="Times New Roman" w:cs="Times New Roman"/>
          <w:sz w:val="24"/>
        </w:rPr>
        <w:t>.</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6.17. </w:t>
      </w:r>
      <w:r>
        <w:rPr>
          <w:rFonts w:ascii="Times New Roman" w:eastAsia="Times New Roman" w:hAnsi="Times New Roman" w:cs="Times New Roman"/>
          <w:spacing w:val="15"/>
          <w:sz w:val="24"/>
        </w:rPr>
        <w:t xml:space="preserve">Учреждение </w:t>
      </w:r>
      <w:r>
        <w:rPr>
          <w:rFonts w:ascii="Times New Roman" w:eastAsia="Times New Roman" w:hAnsi="Times New Roman" w:cs="Times New Roman"/>
          <w:sz w:val="24"/>
        </w:rPr>
        <w:t>вправе участвовать в уставных фондах товариществ (акционерных обществ) только своей собственностью.</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6.18. </w:t>
      </w:r>
      <w:r>
        <w:rPr>
          <w:rFonts w:ascii="Times New Roman" w:eastAsia="Times New Roman" w:hAnsi="Times New Roman" w:cs="Times New Roman"/>
          <w:spacing w:val="15"/>
          <w:sz w:val="24"/>
        </w:rPr>
        <w:t xml:space="preserve">Учреждение </w:t>
      </w:r>
      <w:r>
        <w:rPr>
          <w:rFonts w:ascii="Times New Roman" w:eastAsia="Times New Roman" w:hAnsi="Times New Roman" w:cs="Times New Roman"/>
          <w:sz w:val="24"/>
        </w:rPr>
        <w:t>ведет оперативный учет и отчетность в соответствии с действующим законодательством.</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6.19. В случае </w:t>
      </w:r>
      <w:proofErr w:type="gramStart"/>
      <w:r>
        <w:rPr>
          <w:rFonts w:ascii="Times New Roman" w:eastAsia="Times New Roman" w:hAnsi="Times New Roman" w:cs="Times New Roman"/>
          <w:sz w:val="24"/>
        </w:rPr>
        <w:t xml:space="preserve">ликвидации </w:t>
      </w:r>
      <w:r>
        <w:rPr>
          <w:rFonts w:ascii="Times New Roman" w:eastAsia="Times New Roman" w:hAnsi="Times New Roman" w:cs="Times New Roman"/>
          <w:spacing w:val="15"/>
          <w:sz w:val="24"/>
        </w:rPr>
        <w:t xml:space="preserve">Учреждения </w:t>
      </w:r>
      <w:r>
        <w:rPr>
          <w:rFonts w:ascii="Times New Roman" w:eastAsia="Times New Roman" w:hAnsi="Times New Roman" w:cs="Times New Roman"/>
          <w:sz w:val="24"/>
        </w:rPr>
        <w:t>требования кредиторов ликвидируемого Учреждения</w:t>
      </w:r>
      <w:proofErr w:type="gramEnd"/>
      <w:r>
        <w:rPr>
          <w:rFonts w:ascii="Times New Roman" w:eastAsia="Times New Roman" w:hAnsi="Times New Roman" w:cs="Times New Roman"/>
          <w:sz w:val="24"/>
        </w:rPr>
        <w:t xml:space="preserve"> удовлетворяются за счет имущества, на которое в соответствии с законодательством Российской Федерации может быть обращено взыскание. Недвижимое и движимое имущество Учреждения, оставшееся после удовлетворения требований кредиторов, а также недвижимое и движимое имущество, на которое в соответствии с законодательством Российской Федерации не может быть обращено взыскание по обязательствам ликвидируемого Учреждения, передается ликвидационной комиссией Учредителю. Учредитель направляет данное имущество на цели развития подведомственной сети образовательных учреждений Арского муниципального района. </w:t>
      </w:r>
    </w:p>
    <w:p w:rsidR="00D62C7D" w:rsidRDefault="00D62C7D">
      <w:pPr>
        <w:suppressAutoHyphens/>
        <w:spacing w:after="0" w:line="240" w:lineRule="auto"/>
        <w:ind w:firstLine="709"/>
        <w:jc w:val="both"/>
        <w:rPr>
          <w:rFonts w:ascii="Times New Roman" w:eastAsia="Times New Roman" w:hAnsi="Times New Roman" w:cs="Times New Roman"/>
          <w:sz w:val="24"/>
        </w:rPr>
      </w:pPr>
    </w:p>
    <w:p w:rsidR="00D62C7D" w:rsidRDefault="00A02CAE">
      <w:pPr>
        <w:suppressAutoHyphen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7. Регламентация деятельности Учреждения</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7.1. Учреждение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7.2. Для регламентации деятельности Учреждение разрабатывает и принимает  следующие виды локальных нормативных актов:</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договоры (в том числе коллективный договор);</w:t>
      </w:r>
    </w:p>
    <w:p w:rsidR="00D62C7D" w:rsidRDefault="00A02CAE">
      <w:pPr>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правила  - регламентируют организационные, дисциплинарные, хозяйственные и иные специальные стороны деятельности организации, участников  внутриорганизационных отношений (в том числе правила внутреннего трудового распорядка, правила приема в Учреждение, правила внутреннего распорядка воспитанников и т.д.); </w:t>
      </w:r>
    </w:p>
    <w:p w:rsidR="00D62C7D" w:rsidRDefault="00A02CAE">
      <w:pPr>
        <w:tabs>
          <w:tab w:val="left" w:pos="1134"/>
        </w:tabs>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инструкции - устанавливают порядок, способ осуществления той или иной функции, ведения какой-либо деятельности (в том числе должностные инструкции, инструкции по делопроизводству,  инструкции по охране труда и т.д.);</w:t>
      </w:r>
    </w:p>
    <w:p w:rsidR="00D62C7D" w:rsidRDefault="00A02CAE">
      <w:pPr>
        <w:suppressAutoHyphen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положения - устанавливают правовой статус органа управления либо порядок реализации какого-либо из своих правомочий (в том числе регламентирующие режим занятий воспитанников; порядок и основания перевода, отчисления и восстановления воспитанников, порядок оформления возникновения, приостановления и прекращения отношений между Учреждением и родителями (законными представителями) воспитанников, деятельность органов управления Учреждением и т.д.).</w:t>
      </w:r>
    </w:p>
    <w:p w:rsidR="00D62C7D" w:rsidRDefault="00A02CAE">
      <w:pPr>
        <w:suppressAutoHyphen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7.3. В Учреждении установлен следующий порядок принятия локальных нормативных актов:</w:t>
      </w:r>
    </w:p>
    <w:p w:rsidR="00D62C7D" w:rsidRDefault="00A02CAE">
      <w:pPr>
        <w:suppressAutoHyphen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локальные нормативные акты, регламентирующие вопросы организации образовательного процесса, принимает педагогический совет;</w:t>
      </w:r>
    </w:p>
    <w:p w:rsidR="00D62C7D" w:rsidRDefault="00A02CAE">
      <w:pPr>
        <w:suppressAutoHyphen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локальные нормативные акты, затрагивающие права и законные интересы работников, принимает общее собрание работников (по согласованию с профсоюзным комитетом);</w:t>
      </w:r>
    </w:p>
    <w:p w:rsidR="00D62C7D" w:rsidRDefault="00A02CAE">
      <w:pPr>
        <w:suppressAutoHyphen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локальные нормативные акты, регламентирующие деятельность органов управления, принимает Совет Учреждения;</w:t>
      </w:r>
    </w:p>
    <w:p w:rsidR="00D62C7D" w:rsidRDefault="00A02CAE">
      <w:pPr>
        <w:suppressAutoHyphen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локальные нормативные акты, регламентирующие права и законные интересы воспитанников Учреждения, принимает Совет Учреждения;</w:t>
      </w:r>
    </w:p>
    <w:p w:rsidR="00D62C7D" w:rsidRDefault="00A02CAE">
      <w:pPr>
        <w:suppressAutoHyphen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локальные нормативные акты, регламентирующие взаимоотношения с родителями (законными представителями) воспитанников, принимает Совет Учреждения.</w:t>
      </w:r>
    </w:p>
    <w:p w:rsidR="00D62C7D" w:rsidRDefault="00A02CAE">
      <w:pPr>
        <w:suppressAutoHyphen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7.4. Локальные нормативные акты, принятые коллегиальными органами управления Учреждения, утверждаются Заведующим Учреждением и вводятся в действие приказом. </w:t>
      </w:r>
    </w:p>
    <w:p w:rsidR="00D62C7D" w:rsidRDefault="00A02CAE">
      <w:pPr>
        <w:suppressAutoHyphen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7.5. Нормы локальных нормативных актов, ухудшающие положение воспитанников или работников Учреждения по сравнению с установленным законодательством об образовании, трудовым законодательством либо принятые с нарушением установленного порядка, не применяются и подлежат отмене Учреждением.</w:t>
      </w:r>
    </w:p>
    <w:p w:rsidR="00D62C7D" w:rsidRDefault="00D62C7D">
      <w:pPr>
        <w:suppressAutoHyphens/>
        <w:spacing w:after="0" w:line="240" w:lineRule="auto"/>
        <w:jc w:val="center"/>
        <w:rPr>
          <w:rFonts w:ascii="Times New Roman" w:eastAsia="Times New Roman" w:hAnsi="Times New Roman" w:cs="Times New Roman"/>
          <w:b/>
          <w:sz w:val="24"/>
        </w:rPr>
      </w:pPr>
    </w:p>
    <w:p w:rsidR="00D62C7D" w:rsidRDefault="00A02CAE">
      <w:pPr>
        <w:suppressAutoHyphen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8. Порядок изменения устава Учреждения</w:t>
      </w:r>
    </w:p>
    <w:p w:rsidR="00D62C7D" w:rsidRDefault="00A02CAE">
      <w:pPr>
        <w:suppressAutoHyphen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8.1. Изменения и дополнения в Устав Учреждения вносятся путем их утверждения Учредителем в установленном им порядке.</w:t>
      </w:r>
    </w:p>
    <w:p w:rsidR="00D62C7D" w:rsidRDefault="00A02CAE">
      <w:pPr>
        <w:suppressAutoHyphen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8.2. Государственная регистрация изменений и дополнений в Устав Учреждения осуществляется в порядке, установленном законодательством Российской Федерации.</w:t>
      </w:r>
    </w:p>
    <w:p w:rsidR="00D62C7D" w:rsidRDefault="00A02CAE">
      <w:pPr>
        <w:suppressAutoHyphen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8.3. Изменения и дополнения в Устав Учреждения вступают в силу после их регистрации в налоговом органе в порядке, установленном законодательством Российской Федерации.</w:t>
      </w: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p w:rsidR="00D62C7D" w:rsidRDefault="00D62C7D">
      <w:pPr>
        <w:suppressAutoHyphens/>
        <w:spacing w:after="0" w:line="240" w:lineRule="auto"/>
        <w:rPr>
          <w:rFonts w:ascii="Times New Roman" w:eastAsia="Times New Roman" w:hAnsi="Times New Roman" w:cs="Times New Roman"/>
          <w:sz w:val="24"/>
        </w:rPr>
      </w:pPr>
    </w:p>
    <w:sectPr w:rsidR="00D62C7D" w:rsidSect="00471D0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PTSerif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4F1FB8"/>
    <w:multiLevelType w:val="multilevel"/>
    <w:tmpl w:val="203875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C8269CB"/>
    <w:multiLevelType w:val="multilevel"/>
    <w:tmpl w:val="BFFA6D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C903DB7"/>
    <w:multiLevelType w:val="multilevel"/>
    <w:tmpl w:val="B46046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73E0BAA"/>
    <w:multiLevelType w:val="multilevel"/>
    <w:tmpl w:val="62FE1B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62C7D"/>
    <w:rsid w:val="001774B9"/>
    <w:rsid w:val="00240E6C"/>
    <w:rsid w:val="00291DFA"/>
    <w:rsid w:val="0039425E"/>
    <w:rsid w:val="00471D0A"/>
    <w:rsid w:val="00880FC1"/>
    <w:rsid w:val="009C118A"/>
    <w:rsid w:val="00A02CAE"/>
    <w:rsid w:val="00A34EEE"/>
    <w:rsid w:val="00B71309"/>
    <w:rsid w:val="00D62C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D0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118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C118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29</Pages>
  <Words>12578</Words>
  <Characters>71701</Characters>
  <Application>Microsoft Office Word</Application>
  <DocSecurity>0</DocSecurity>
  <Lines>597</Lines>
  <Paragraphs>168</Paragraphs>
  <ScaleCrop>false</ScaleCrop>
  <Company>SPecialiST RePack</Company>
  <LinksUpToDate>false</LinksUpToDate>
  <CharactersWithSpaces>84111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ВЕНЕРА</cp:lastModifiedBy>
  <cp:revision>9</cp:revision>
  <dcterms:created xsi:type="dcterms:W3CDTF">2015-12-24T15:32:00Z</dcterms:created>
  <dcterms:modified xsi:type="dcterms:W3CDTF">2017-10-30T11:24:00Z</dcterms:modified>
</cp:coreProperties>
</file>